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D4A" w:rsidRPr="00251FE2" w:rsidRDefault="00343D4A" w:rsidP="00924FF0">
      <w:pPr>
        <w:autoSpaceDE w:val="0"/>
        <w:autoSpaceDN w:val="0"/>
        <w:adjustRightInd w:val="0"/>
        <w:spacing w:after="0" w:line="240" w:lineRule="auto"/>
        <w:rPr>
          <w:rFonts w:ascii="ArialRoundedMTBold" w:hAnsi="ArialRoundedMTBold" w:cs="ArialRoundedMTBold"/>
          <w:b/>
          <w:bCs/>
          <w:sz w:val="23"/>
          <w:szCs w:val="23"/>
          <w:u w:val="single"/>
        </w:rPr>
      </w:pPr>
    </w:p>
    <w:p w:rsidR="00A40FE4" w:rsidRPr="00A40FE4" w:rsidRDefault="00A40FE4" w:rsidP="00A40FE4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A40FE4">
        <w:rPr>
          <w:b/>
          <w:sz w:val="28"/>
          <w:szCs w:val="28"/>
          <w:u w:val="single"/>
        </w:rPr>
        <w:t>LITERATURA</w:t>
      </w:r>
    </w:p>
    <w:p w:rsidR="00A40FE4" w:rsidRDefault="00A40FE4" w:rsidP="00A40FE4">
      <w:pPr>
        <w:rPr>
          <w:sz w:val="21"/>
          <w:szCs w:val="21"/>
        </w:rPr>
      </w:pPr>
    </w:p>
    <w:p w:rsidR="00A40FE4" w:rsidRDefault="00A40FE4" w:rsidP="00A40FE4">
      <w:pPr>
        <w:jc w:val="both"/>
      </w:pPr>
      <w:r>
        <w:t>Nombre de la obra:</w:t>
      </w:r>
    </w:p>
    <w:p w:rsidR="00A40FE4" w:rsidRDefault="00A40FE4" w:rsidP="00A40FE4">
      <w:pPr>
        <w:jc w:val="both"/>
      </w:pPr>
      <w:r>
        <w:t>Nombre del grupo (si la obra fuera colectiva):</w:t>
      </w:r>
    </w:p>
    <w:p w:rsidR="00A40FE4" w:rsidRDefault="00A40FE4" w:rsidP="00A40FE4">
      <w:pPr>
        <w:jc w:val="both"/>
      </w:pPr>
      <w:r>
        <w:t>Nombre del docente o, coordinador a cargo:</w:t>
      </w:r>
    </w:p>
    <w:p w:rsidR="00A40FE4" w:rsidRDefault="00A40FE4" w:rsidP="00A40FE4">
      <w:pPr>
        <w:jc w:val="both"/>
      </w:pPr>
      <w:r>
        <w:t>DNI:</w:t>
      </w:r>
    </w:p>
    <w:p w:rsidR="00A40FE4" w:rsidRDefault="00A40FE4" w:rsidP="00A40FE4">
      <w:r>
        <w:t>Participantes (nombres y apellidos, DNI):</w:t>
      </w:r>
    </w:p>
    <w:p w:rsidR="00A40FE4" w:rsidRDefault="00A40FE4" w:rsidP="00A40FE4">
      <w:r>
        <w:t>Municipio, comuna o institución:</w:t>
      </w:r>
    </w:p>
    <w:p w:rsidR="00A40FE4" w:rsidRDefault="00A40FE4" w:rsidP="00A40FE4">
      <w:r>
        <w:t>Dirección:</w:t>
      </w:r>
    </w:p>
    <w:p w:rsidR="00A40FE4" w:rsidRDefault="00A40FE4" w:rsidP="00A40FE4">
      <w:r>
        <w:t>Localidad:</w:t>
      </w:r>
    </w:p>
    <w:p w:rsidR="00A40FE4" w:rsidRDefault="00A40FE4" w:rsidP="00A40FE4">
      <w:r>
        <w:t>Teléfono:</w:t>
      </w:r>
    </w:p>
    <w:p w:rsidR="00A40FE4" w:rsidRDefault="00B211CD" w:rsidP="00A40FE4">
      <w:r>
        <w:t>E</w:t>
      </w:r>
      <w:r w:rsidR="00A40FE4">
        <w:t>–mail:</w:t>
      </w:r>
    </w:p>
    <w:p w:rsidR="00A40FE4" w:rsidRDefault="00A40FE4" w:rsidP="00A40FE4">
      <w:r>
        <w:t>Nombre, apellido y teléfono de algún referente institucional:</w:t>
      </w:r>
    </w:p>
    <w:p w:rsidR="00A40FE4" w:rsidRDefault="00A40FE4" w:rsidP="00A40FE4"/>
    <w:p w:rsidR="00A40FE4" w:rsidRDefault="00A40FE4" w:rsidP="00A40FE4">
      <w:r>
        <w:t>Considerando que el objetivo principal del evento es promover el encuentro y el intercambio de experiencias en un marco de convivencia y disfrute de lo realizado, la organización establece dos tipos de formato para las presentaciones en esta disciplina:</w:t>
      </w:r>
    </w:p>
    <w:p w:rsidR="00A40FE4" w:rsidRDefault="00A40FE4" w:rsidP="00A40FE4">
      <w:r>
        <w:t xml:space="preserve">a) </w:t>
      </w:r>
      <w:r>
        <w:rPr>
          <w:b/>
        </w:rPr>
        <w:t>TWEET</w:t>
      </w:r>
      <w:r>
        <w:t>: producciones de hasta 140 caracteres para ser proyectadas en una secuencia que definirá la organización del evento.</w:t>
      </w:r>
    </w:p>
    <w:p w:rsidR="00A40FE4" w:rsidRDefault="00A40FE4" w:rsidP="00A40FE4">
      <w:r>
        <w:t xml:space="preserve">b) </w:t>
      </w:r>
      <w:r>
        <w:rPr>
          <w:b/>
        </w:rPr>
        <w:t>PUBLICACIONES</w:t>
      </w:r>
      <w:r>
        <w:t>: revistas, libros, plaquetas etc. Se presentarán en un stand destinado a la exposición y difusión de lo producido.</w:t>
      </w:r>
    </w:p>
    <w:p w:rsidR="00A40FE4" w:rsidRDefault="00A40FE4" w:rsidP="00A40FE4">
      <w:pPr>
        <w:jc w:val="both"/>
      </w:pPr>
      <w:r>
        <w:t>Los participantes menores de edad deberán estar acompañados por docentes o padres.</w:t>
      </w:r>
    </w:p>
    <w:p w:rsidR="00A40FE4" w:rsidRDefault="00A40FE4" w:rsidP="00A40FE4">
      <w:pPr>
        <w:jc w:val="both"/>
      </w:pPr>
      <w:r>
        <w:t>La presentación de los trabajos estará a cargo de profesionales o directivos de la institución y deberán hacerlo con un permiso extendido por los padres o tutores, como así también una autorización para cada participante de registro de imagen.</w:t>
      </w:r>
    </w:p>
    <w:p w:rsidR="00A40FE4" w:rsidRDefault="00A40FE4" w:rsidP="00A40FE4">
      <w:r>
        <w:t>Los materiales deberán ser presentados y retirados en las fechas que se indiquen oportunamente, fuera de las cuales la organización no se hará cargo de las producciones.</w:t>
      </w:r>
    </w:p>
    <w:p w:rsidR="00A40FE4" w:rsidRDefault="00A40FE4" w:rsidP="00A40FE4">
      <w:r>
        <w:t>La organización no se hará cargo de gastos de trasporte, traslados o envíos.</w:t>
      </w:r>
    </w:p>
    <w:p w:rsidR="00A40FE4" w:rsidRDefault="00A40FE4" w:rsidP="00A40FE4"/>
    <w:p w:rsidR="00A40FE4" w:rsidRDefault="00A40FE4" w:rsidP="00A40FE4">
      <w:pPr>
        <w:ind w:right="694"/>
      </w:pPr>
      <w:r>
        <w:t>El solo envío de este formulario implica la aceptación de los requisitos y condiciones mencionados en la convocatoria.</w:t>
      </w:r>
    </w:p>
    <w:p w:rsidR="00A40FE4" w:rsidRDefault="00A40FE4" w:rsidP="00A40FE4">
      <w:pPr>
        <w:ind w:right="694"/>
      </w:pPr>
    </w:p>
    <w:p w:rsidR="00A40FE4" w:rsidRDefault="00A40FE4" w:rsidP="00A40FE4">
      <w:pPr>
        <w:jc w:val="both"/>
      </w:pPr>
      <w:r>
        <w:t>Se recibirán las propuestas vía e-mail hasta el 1 de mayo de 2017.</w:t>
      </w:r>
    </w:p>
    <w:p w:rsidR="00A40FE4" w:rsidRDefault="00A40FE4" w:rsidP="00A40FE4">
      <w:r>
        <w:rPr>
          <w:b/>
        </w:rPr>
        <w:t>Para ello completar la ficha correspondiente y enviar al e-mail</w:t>
      </w:r>
      <w:r>
        <w:t xml:space="preserve">: </w:t>
      </w:r>
      <w:hyperlink r:id="rId6">
        <w:r>
          <w:rPr>
            <w:rStyle w:val="InternetLink"/>
            <w:color w:val="000080"/>
          </w:rPr>
          <w:t>bienalarteydiscapacidad@santafe.gov.ar</w:t>
        </w:r>
      </w:hyperlink>
    </w:p>
    <w:p w:rsidR="00A40FE4" w:rsidRDefault="00A40FE4" w:rsidP="00A40FE4">
      <w:pPr>
        <w:ind w:right="694"/>
        <w:jc w:val="both"/>
      </w:pPr>
      <w:r>
        <w:rPr>
          <w:b/>
        </w:rPr>
        <w:t xml:space="preserve">Consultas al e-mail: </w:t>
      </w:r>
      <w:hyperlink r:id="rId7">
        <w:r>
          <w:rPr>
            <w:rStyle w:val="InternetLink"/>
          </w:rPr>
          <w:t>bienalarteydiscapacidad@santafe.gov.ar</w:t>
        </w:r>
      </w:hyperlink>
    </w:p>
    <w:p w:rsidR="00A40FE4" w:rsidRDefault="00A40FE4" w:rsidP="00A40FE4"/>
    <w:p w:rsidR="00251FE2" w:rsidRDefault="00251FE2" w:rsidP="00251FE2">
      <w:pPr>
        <w:jc w:val="both"/>
        <w:rPr>
          <w:color w:val="4F004F"/>
        </w:rPr>
      </w:pPr>
    </w:p>
    <w:p w:rsidR="00343D4A" w:rsidRPr="00DB7FE5" w:rsidRDefault="00343D4A" w:rsidP="00A40FE4">
      <w:pPr>
        <w:rPr>
          <w:rFonts w:ascii="PF BeauSans Pro" w:hAnsi="PF BeauSans Pro"/>
        </w:rPr>
      </w:pPr>
    </w:p>
    <w:sectPr w:rsidR="00343D4A" w:rsidRPr="00DB7FE5" w:rsidSect="000F687D">
      <w:headerReference w:type="default" r:id="rId8"/>
      <w:footerReference w:type="default" r:id="rId9"/>
      <w:pgSz w:w="11906" w:h="16838"/>
      <w:pgMar w:top="1843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1A33" w:rsidRDefault="00301A33" w:rsidP="00D7294B">
      <w:pPr>
        <w:spacing w:after="0" w:line="240" w:lineRule="auto"/>
      </w:pPr>
      <w:r>
        <w:separator/>
      </w:r>
    </w:p>
  </w:endnote>
  <w:endnote w:type="continuationSeparator" w:id="1">
    <w:p w:rsidR="00301A33" w:rsidRDefault="00301A33" w:rsidP="00D72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RoundedMT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F BeauSans Pro">
    <w:altName w:val="Segoe UI"/>
    <w:charset w:val="00"/>
    <w:family w:val="auto"/>
    <w:pitch w:val="variable"/>
    <w:sig w:usb0="A00002BF" w:usb1="5000E0F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94B" w:rsidRDefault="00D7294B" w:rsidP="00D7294B">
    <w:pPr>
      <w:pStyle w:val="Piedepgina"/>
      <w:tabs>
        <w:tab w:val="clear" w:pos="8504"/>
        <w:tab w:val="right" w:pos="10632"/>
      </w:tabs>
      <w:ind w:left="-1701" w:right="-1701"/>
    </w:pPr>
    <w:r>
      <w:rPr>
        <w:noProof/>
        <w:lang w:val="es-AR" w:eastAsia="es-AR"/>
      </w:rPr>
      <w:drawing>
        <wp:inline distT="0" distB="0" distL="0" distR="0">
          <wp:extent cx="7565366" cy="145898"/>
          <wp:effectExtent l="19050" t="0" r="0" b="0"/>
          <wp:docPr id="2" name="1 Imagen" descr="Untitled-1-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titled-1-02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5366" cy="1458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1A33" w:rsidRDefault="00301A33" w:rsidP="00D7294B">
      <w:pPr>
        <w:spacing w:after="0" w:line="240" w:lineRule="auto"/>
      </w:pPr>
      <w:r>
        <w:separator/>
      </w:r>
    </w:p>
  </w:footnote>
  <w:footnote w:type="continuationSeparator" w:id="1">
    <w:p w:rsidR="00301A33" w:rsidRDefault="00301A33" w:rsidP="00D729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7" w:type="dxa"/>
      <w:tblInd w:w="-459" w:type="dxa"/>
      <w:tblLayout w:type="fixed"/>
      <w:tblLook w:val="00A0"/>
    </w:tblPr>
    <w:tblGrid>
      <w:gridCol w:w="3442"/>
      <w:gridCol w:w="3442"/>
      <w:gridCol w:w="3443"/>
    </w:tblGrid>
    <w:tr w:rsidR="00EB1FC7" w:rsidRPr="00625CEA" w:rsidTr="000F687D">
      <w:trPr>
        <w:trHeight w:val="1560"/>
      </w:trPr>
      <w:tc>
        <w:tcPr>
          <w:tcW w:w="3442" w:type="dxa"/>
        </w:tcPr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6"/>
              <w:szCs w:val="16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0F687D" w:rsidRPr="00625CEA" w:rsidRDefault="000F687D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Default="000C1CC5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6"/>
              <w:szCs w:val="16"/>
              <w:lang w:val="es-MX"/>
            </w:rPr>
          </w:pPr>
          <w:r>
            <w:rPr>
              <w:rFonts w:ascii="PF BeauSans Pro" w:hAnsi="PF BeauSans Pro"/>
              <w:color w:val="404040"/>
              <w:sz w:val="16"/>
              <w:szCs w:val="16"/>
              <w:lang w:val="es-MX"/>
            </w:rPr>
            <w:t xml:space="preserve">Ministerio de Salud </w:t>
          </w:r>
        </w:p>
        <w:p w:rsidR="00BB21C1" w:rsidRDefault="00BB21C1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6"/>
              <w:szCs w:val="16"/>
              <w:lang w:val="es-MX"/>
            </w:rPr>
          </w:pPr>
          <w:r>
            <w:rPr>
              <w:rFonts w:ascii="PF BeauSans Pro" w:hAnsi="PF BeauSans Pro"/>
              <w:color w:val="404040"/>
              <w:sz w:val="16"/>
              <w:szCs w:val="16"/>
              <w:lang w:val="es-MX"/>
            </w:rPr>
            <w:t>Subsecretaria de inclusión para personas con discapacidad.</w:t>
          </w:r>
        </w:p>
        <w:p w:rsidR="00240613" w:rsidRPr="00BB21C1" w:rsidRDefault="009068CE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20"/>
              <w:szCs w:val="20"/>
              <w:lang w:val="es-MX"/>
            </w:rPr>
          </w:pPr>
          <w:hyperlink r:id="rId1">
            <w:r w:rsidR="00BB21C1" w:rsidRPr="00BB21C1">
              <w:rPr>
                <w:rStyle w:val="InternetLink"/>
                <w:color w:val="000080"/>
                <w:sz w:val="20"/>
                <w:szCs w:val="20"/>
              </w:rPr>
              <w:t>bienalarteydiscapacidad@santafe.gov.ar</w:t>
            </w:r>
          </w:hyperlink>
        </w:p>
      </w:tc>
      <w:tc>
        <w:tcPr>
          <w:tcW w:w="3442" w:type="dxa"/>
        </w:tcPr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0F687D" w:rsidRPr="00625CEA" w:rsidRDefault="000F687D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</w:tc>
      <w:tc>
        <w:tcPr>
          <w:tcW w:w="3443" w:type="dxa"/>
        </w:tcPr>
        <w:p w:rsidR="00EB1FC7" w:rsidRPr="00625CEA" w:rsidRDefault="00EB1FC7" w:rsidP="000F687D">
          <w:pPr>
            <w:pStyle w:val="Encabezado"/>
            <w:tabs>
              <w:tab w:val="left" w:pos="1353"/>
              <w:tab w:val="right" w:pos="9638"/>
            </w:tabs>
            <w:jc w:val="right"/>
            <w:rPr>
              <w:rFonts w:ascii="PF BeauSans Pro" w:hAnsi="PF BeauSans Pro"/>
              <w:color w:val="404040"/>
              <w:lang w:val="es-MX"/>
            </w:rPr>
          </w:pPr>
          <w:r w:rsidRPr="00625CEA">
            <w:rPr>
              <w:rFonts w:ascii="PF BeauSans Pro" w:hAnsi="PF BeauSans Pro"/>
              <w:noProof/>
              <w:color w:val="404040"/>
              <w:lang w:val="es-AR" w:eastAsia="es-AR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504466</wp:posOffset>
                </wp:positionH>
                <wp:positionV relativeFrom="paragraph">
                  <wp:posOffset>310101</wp:posOffset>
                </wp:positionV>
                <wp:extent cx="1547357" cy="524786"/>
                <wp:effectExtent l="19050" t="0" r="0" b="0"/>
                <wp:wrapNone/>
                <wp:docPr id="1" name="Imagen 6" descr="ENCABEZADO para completar--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ENCABEZADO para completar--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t="24528" b="2767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7357" cy="5247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D7294B" w:rsidRDefault="00D7294B" w:rsidP="000F687D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7294B"/>
    <w:rsid w:val="000079C7"/>
    <w:rsid w:val="00016569"/>
    <w:rsid w:val="000C1CC5"/>
    <w:rsid w:val="000F687D"/>
    <w:rsid w:val="00240613"/>
    <w:rsid w:val="00251FE2"/>
    <w:rsid w:val="00301A33"/>
    <w:rsid w:val="00343D4A"/>
    <w:rsid w:val="00463115"/>
    <w:rsid w:val="0048422F"/>
    <w:rsid w:val="0059227C"/>
    <w:rsid w:val="00595881"/>
    <w:rsid w:val="005F27FE"/>
    <w:rsid w:val="00625CEA"/>
    <w:rsid w:val="00722C54"/>
    <w:rsid w:val="00761E22"/>
    <w:rsid w:val="008325E2"/>
    <w:rsid w:val="009068CE"/>
    <w:rsid w:val="00924FF0"/>
    <w:rsid w:val="00956DED"/>
    <w:rsid w:val="009B1950"/>
    <w:rsid w:val="00A40FE4"/>
    <w:rsid w:val="00AD44C0"/>
    <w:rsid w:val="00B211CD"/>
    <w:rsid w:val="00B318E9"/>
    <w:rsid w:val="00BB21C1"/>
    <w:rsid w:val="00D7294B"/>
    <w:rsid w:val="00DB7FE5"/>
    <w:rsid w:val="00DC4B2F"/>
    <w:rsid w:val="00EB1FC7"/>
    <w:rsid w:val="00EC5E1D"/>
    <w:rsid w:val="00EE51E0"/>
    <w:rsid w:val="00F366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22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729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7294B"/>
  </w:style>
  <w:style w:type="paragraph" w:styleId="Piedepgina">
    <w:name w:val="footer"/>
    <w:basedOn w:val="Normal"/>
    <w:link w:val="PiedepginaCar"/>
    <w:uiPriority w:val="99"/>
    <w:unhideWhenUsed/>
    <w:rsid w:val="00D729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7294B"/>
  </w:style>
  <w:style w:type="paragraph" w:styleId="Textodeglobo">
    <w:name w:val="Balloon Text"/>
    <w:basedOn w:val="Normal"/>
    <w:link w:val="TextodegloboCar"/>
    <w:uiPriority w:val="99"/>
    <w:semiHidden/>
    <w:unhideWhenUsed/>
    <w:rsid w:val="00D72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294B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Fuentedeprrafopredeter"/>
    <w:rsid w:val="00BB21C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729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7294B"/>
  </w:style>
  <w:style w:type="paragraph" w:styleId="Piedepgina">
    <w:name w:val="footer"/>
    <w:basedOn w:val="Normal"/>
    <w:link w:val="PiedepginaCar"/>
    <w:uiPriority w:val="99"/>
    <w:unhideWhenUsed/>
    <w:rsid w:val="00D729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7294B"/>
  </w:style>
  <w:style w:type="paragraph" w:styleId="Textodeglobo">
    <w:name w:val="Balloon Text"/>
    <w:basedOn w:val="Normal"/>
    <w:link w:val="TextodegloboCar"/>
    <w:uiPriority w:val="99"/>
    <w:semiHidden/>
    <w:unhideWhenUsed/>
    <w:rsid w:val="00D72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29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bienalarteydiscapacidad@santafe.gov.a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ienalarteydiscapacidad@santafe.gov.a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mailto:bienalarteydiscapacidad@santafe.gov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Invitado</cp:lastModifiedBy>
  <cp:revision>2</cp:revision>
  <cp:lastPrinted>2016-07-01T16:35:00Z</cp:lastPrinted>
  <dcterms:created xsi:type="dcterms:W3CDTF">2017-04-25T17:35:00Z</dcterms:created>
  <dcterms:modified xsi:type="dcterms:W3CDTF">2017-04-25T17:35:00Z</dcterms:modified>
</cp:coreProperties>
</file>