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D4A" w:rsidRDefault="00343D4A" w:rsidP="00924FF0">
      <w:pPr>
        <w:autoSpaceDE w:val="0"/>
        <w:autoSpaceDN w:val="0"/>
        <w:adjustRightInd w:val="0"/>
        <w:spacing w:after="0" w:line="240" w:lineRule="auto"/>
        <w:rPr>
          <w:rFonts w:ascii="ArialRoundedMTBold" w:hAnsi="ArialRoundedMTBold" w:cs="ArialRoundedMTBold"/>
          <w:b/>
          <w:bCs/>
          <w:sz w:val="23"/>
          <w:szCs w:val="23"/>
        </w:rPr>
      </w:pPr>
    </w:p>
    <w:p w:rsidR="00BB21C1" w:rsidRPr="00BB21C1" w:rsidRDefault="00BB21C1" w:rsidP="00BB21C1">
      <w:pPr>
        <w:ind w:right="694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BB21C1">
        <w:rPr>
          <w:b/>
          <w:sz w:val="28"/>
          <w:szCs w:val="28"/>
          <w:u w:val="single"/>
        </w:rPr>
        <w:t>ARTES VISUALES</w:t>
      </w:r>
    </w:p>
    <w:p w:rsidR="00BB21C1" w:rsidRDefault="00BB21C1" w:rsidP="00BB21C1">
      <w:pPr>
        <w:ind w:right="694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1959FB">
        <w:rPr>
          <w:sz w:val="28"/>
          <w:szCs w:val="28"/>
        </w:rPr>
        <w:t>D</w:t>
      </w:r>
      <w:r>
        <w:rPr>
          <w:sz w:val="28"/>
          <w:szCs w:val="28"/>
        </w:rPr>
        <w:t>ibujo, pintura, escultura, grabado, fotografía, videoarte, instalación, objetos)</w:t>
      </w:r>
    </w:p>
    <w:p w:rsidR="00BB21C1" w:rsidRDefault="00BB21C1" w:rsidP="00BB21C1">
      <w:pPr>
        <w:ind w:right="694"/>
        <w:rPr>
          <w:sz w:val="21"/>
          <w:szCs w:val="21"/>
        </w:rPr>
      </w:pPr>
    </w:p>
    <w:p w:rsidR="00BB21C1" w:rsidRDefault="00BB21C1" w:rsidP="00BB21C1">
      <w:pPr>
        <w:ind w:right="694"/>
        <w:jc w:val="both"/>
      </w:pPr>
      <w:r>
        <w:t>Nombre de la obra:</w:t>
      </w:r>
    </w:p>
    <w:p w:rsidR="00BB21C1" w:rsidRDefault="00BB21C1" w:rsidP="00BB21C1">
      <w:pPr>
        <w:ind w:right="694"/>
        <w:jc w:val="both"/>
      </w:pPr>
      <w:r>
        <w:t>Datos de la obra (memoria descriptiva y datos técnicos):</w:t>
      </w:r>
    </w:p>
    <w:p w:rsidR="00BB21C1" w:rsidRDefault="00BB21C1" w:rsidP="00BB21C1">
      <w:pPr>
        <w:ind w:right="694"/>
        <w:jc w:val="both"/>
      </w:pPr>
      <w:r>
        <w:t>Dimensiones (en caso de producción audiovisual indicar la duración):</w:t>
      </w:r>
    </w:p>
    <w:p w:rsidR="00BB21C1" w:rsidRDefault="00BB21C1" w:rsidP="00BB21C1">
      <w:pPr>
        <w:ind w:right="694"/>
      </w:pPr>
      <w:r>
        <w:t>Fecha de ejecución:</w:t>
      </w:r>
    </w:p>
    <w:p w:rsidR="00BB21C1" w:rsidRDefault="00BB21C1" w:rsidP="00BB21C1">
      <w:pPr>
        <w:ind w:right="694"/>
      </w:pPr>
      <w:r>
        <w:t>Nombre del autor o autores:</w:t>
      </w:r>
    </w:p>
    <w:p w:rsidR="00BB21C1" w:rsidRDefault="00BB21C1" w:rsidP="00BB21C1">
      <w:pPr>
        <w:ind w:right="694"/>
      </w:pPr>
      <w:r>
        <w:t>Municipio, comuna o institución:</w:t>
      </w:r>
    </w:p>
    <w:p w:rsidR="00BB21C1" w:rsidRDefault="00BB21C1" w:rsidP="00BB21C1">
      <w:pPr>
        <w:ind w:right="694"/>
      </w:pPr>
      <w:r>
        <w:t>Dirección:</w:t>
      </w:r>
    </w:p>
    <w:p w:rsidR="00BB21C1" w:rsidRDefault="00BB21C1" w:rsidP="00BB21C1">
      <w:pPr>
        <w:ind w:right="694"/>
      </w:pPr>
      <w:r>
        <w:t>Localidad:</w:t>
      </w:r>
    </w:p>
    <w:p w:rsidR="00BB21C1" w:rsidRDefault="00BB21C1" w:rsidP="00BB21C1">
      <w:pPr>
        <w:ind w:right="694"/>
      </w:pPr>
      <w:r>
        <w:t>Teléfono:</w:t>
      </w:r>
    </w:p>
    <w:p w:rsidR="00BB21C1" w:rsidRDefault="00BB21C1" w:rsidP="00BB21C1">
      <w:pPr>
        <w:ind w:right="694"/>
      </w:pPr>
      <w:r>
        <w:t>e-mail:</w:t>
      </w:r>
    </w:p>
    <w:p w:rsidR="00BB21C1" w:rsidRDefault="00BB21C1" w:rsidP="00BB21C1">
      <w:pPr>
        <w:ind w:right="694"/>
      </w:pPr>
      <w:r>
        <w:t>Nombre y apellido de un referente institucional:</w:t>
      </w:r>
    </w:p>
    <w:p w:rsidR="00BB21C1" w:rsidRDefault="00BB21C1" w:rsidP="00BB21C1">
      <w:pPr>
        <w:ind w:right="694"/>
      </w:pPr>
    </w:p>
    <w:p w:rsidR="00BB21C1" w:rsidRDefault="00BB21C1" w:rsidP="00BB21C1">
      <w:pPr>
        <w:ind w:right="694"/>
      </w:pPr>
      <w:r>
        <w:t>Considerando que el objetivo principal del evento es promover el encuentro y el intercambio de experiencias en un marco de convivencia y disfrute de lo realizado, la organización establecerá el diseño curatorial de las obras presentadas.</w:t>
      </w:r>
    </w:p>
    <w:p w:rsidR="00BB21C1" w:rsidRDefault="00BB21C1" w:rsidP="00BB21C1">
      <w:pPr>
        <w:ind w:right="694"/>
      </w:pPr>
      <w:r>
        <w:t xml:space="preserve">Por dicha razón se establece así mismo </w:t>
      </w:r>
      <w:r>
        <w:rPr>
          <w:b/>
        </w:rPr>
        <w:t>la duración máxima de las producciones audiovisuales en 7 minutos</w:t>
      </w:r>
    </w:p>
    <w:p w:rsidR="00BB21C1" w:rsidRDefault="00BB21C1" w:rsidP="00BB21C1">
      <w:pPr>
        <w:ind w:right="694"/>
      </w:pPr>
      <w:r>
        <w:t xml:space="preserve">La exposición tendrá lugar en las </w:t>
      </w:r>
      <w:r>
        <w:rPr>
          <w:b/>
        </w:rPr>
        <w:t>naves 2 y 3</w:t>
      </w:r>
      <w:r>
        <w:t xml:space="preserve"> del CEC.</w:t>
      </w:r>
    </w:p>
    <w:p w:rsidR="00BB21C1" w:rsidRDefault="00BB21C1" w:rsidP="00BB21C1">
      <w:pPr>
        <w:ind w:right="694"/>
      </w:pPr>
    </w:p>
    <w:p w:rsidR="00BB21C1" w:rsidRDefault="00BB21C1" w:rsidP="00BB21C1">
      <w:pPr>
        <w:ind w:right="694"/>
      </w:pPr>
      <w:r>
        <w:t>La organización tendrá a su cargo el montaje y provisión de elementos necesarios para la exposición.</w:t>
      </w:r>
    </w:p>
    <w:p w:rsidR="00BB21C1" w:rsidRDefault="00BB21C1" w:rsidP="00BB21C1">
      <w:pPr>
        <w:ind w:right="694"/>
      </w:pPr>
      <w:r>
        <w:lastRenderedPageBreak/>
        <w:t>Los participantes deben presentar y retirar las obras en las fechas y condiciones que se indiquen, fuera de las cuales la organización no será responsable del estado o destino de las mismas.</w:t>
      </w:r>
    </w:p>
    <w:p w:rsidR="00BB21C1" w:rsidRDefault="00BB21C1" w:rsidP="00BB21C1">
      <w:pPr>
        <w:jc w:val="both"/>
      </w:pPr>
      <w:r>
        <w:t>Los participantes menores de edad deberán estar acompañados por docentes o padres.</w:t>
      </w:r>
    </w:p>
    <w:p w:rsidR="00BB21C1" w:rsidRDefault="00BB21C1" w:rsidP="00BB21C1">
      <w:pPr>
        <w:ind w:right="694"/>
        <w:jc w:val="both"/>
      </w:pPr>
      <w:r>
        <w:t>La presentación de los trabajos estará a cargo de profesionales o directivos de la institución y deberán hacerlo con un permiso extendido por los padres o tutores, como así también una autorización para cada participante de registro de imagen.</w:t>
      </w:r>
    </w:p>
    <w:p w:rsidR="00BB21C1" w:rsidRDefault="00BB21C1" w:rsidP="00BB21C1">
      <w:pPr>
        <w:ind w:right="694"/>
      </w:pPr>
      <w:r>
        <w:t>La organización no se hará cargo de gastos de traslados, estadías ni envíos.</w:t>
      </w:r>
    </w:p>
    <w:p w:rsidR="00BB21C1" w:rsidRDefault="00BB21C1" w:rsidP="00BB21C1">
      <w:pPr>
        <w:ind w:right="694"/>
      </w:pPr>
    </w:p>
    <w:p w:rsidR="00BB21C1" w:rsidRDefault="00BB21C1" w:rsidP="00BB21C1">
      <w:pPr>
        <w:ind w:right="694"/>
      </w:pPr>
      <w:r>
        <w:t>El solo envío de este formulario implica la aceptación de los requisitos y condiciones mencionados en la convocatoria.</w:t>
      </w:r>
    </w:p>
    <w:p w:rsidR="00BB21C1" w:rsidRDefault="00BB21C1" w:rsidP="00BB21C1">
      <w:pPr>
        <w:ind w:right="694"/>
      </w:pPr>
    </w:p>
    <w:p w:rsidR="00BB21C1" w:rsidRDefault="00BB21C1" w:rsidP="00BB21C1">
      <w:pPr>
        <w:jc w:val="both"/>
      </w:pPr>
      <w:r>
        <w:t>Se recibirán las propuestas vía e-mail hasta el 1 de mayo de 2017 .</w:t>
      </w:r>
    </w:p>
    <w:p w:rsidR="00BB21C1" w:rsidRDefault="00BB21C1" w:rsidP="00BB21C1">
      <w:r>
        <w:rPr>
          <w:b/>
        </w:rPr>
        <w:t>Para ello completar la ficha correspondiente y enviar al e-mail</w:t>
      </w:r>
      <w:r>
        <w:t xml:space="preserve">: </w:t>
      </w:r>
      <w:hyperlink r:id="rId6">
        <w:r>
          <w:rPr>
            <w:rStyle w:val="InternetLink"/>
            <w:color w:val="000080"/>
          </w:rPr>
          <w:t>bienalarteydiscapacidad@santafe.gov.ar</w:t>
        </w:r>
      </w:hyperlink>
    </w:p>
    <w:p w:rsidR="00BB21C1" w:rsidRDefault="00BB21C1" w:rsidP="00BB21C1">
      <w:pPr>
        <w:ind w:right="694"/>
        <w:jc w:val="both"/>
      </w:pPr>
      <w:r>
        <w:rPr>
          <w:b/>
        </w:rPr>
        <w:t xml:space="preserve">Consultas al e-mail: </w:t>
      </w:r>
      <w:hyperlink r:id="rId7">
        <w:r>
          <w:rPr>
            <w:rStyle w:val="InternetLink"/>
          </w:rPr>
          <w:t>bienalarteydiscapacidad@santafe.gov.ar</w:t>
        </w:r>
      </w:hyperlink>
    </w:p>
    <w:p w:rsidR="00343D4A" w:rsidRPr="00DB7FE5" w:rsidRDefault="00343D4A" w:rsidP="00924FF0">
      <w:pPr>
        <w:rPr>
          <w:rFonts w:ascii="PF BeauSans Pro" w:hAnsi="PF BeauSans Pro"/>
        </w:rPr>
      </w:pPr>
    </w:p>
    <w:sectPr w:rsidR="00343D4A" w:rsidRPr="00DB7FE5" w:rsidSect="000F687D">
      <w:headerReference w:type="default" r:id="rId8"/>
      <w:footerReference w:type="default" r:id="rId9"/>
      <w:pgSz w:w="11906" w:h="16838"/>
      <w:pgMar w:top="1843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D85" w:rsidRDefault="003C6D85" w:rsidP="00D7294B">
      <w:pPr>
        <w:spacing w:after="0" w:line="240" w:lineRule="auto"/>
      </w:pPr>
      <w:r>
        <w:separator/>
      </w:r>
    </w:p>
  </w:endnote>
  <w:endnote w:type="continuationSeparator" w:id="1">
    <w:p w:rsidR="003C6D85" w:rsidRDefault="003C6D85" w:rsidP="00D72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RoundedMT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F BeauSans Pro">
    <w:altName w:val="Segoe UI"/>
    <w:charset w:val="00"/>
    <w:family w:val="auto"/>
    <w:pitch w:val="variable"/>
    <w:sig w:usb0="A00002BF" w:usb1="5000E0F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94B" w:rsidRDefault="00D7294B" w:rsidP="00D7294B">
    <w:pPr>
      <w:pStyle w:val="Piedepgina"/>
      <w:tabs>
        <w:tab w:val="clear" w:pos="8504"/>
        <w:tab w:val="right" w:pos="10632"/>
      </w:tabs>
      <w:ind w:left="-1701" w:right="-1701"/>
    </w:pPr>
    <w:r>
      <w:rPr>
        <w:noProof/>
        <w:lang w:val="es-AR" w:eastAsia="es-AR"/>
      </w:rPr>
      <w:drawing>
        <wp:inline distT="0" distB="0" distL="0" distR="0">
          <wp:extent cx="7565366" cy="145898"/>
          <wp:effectExtent l="19050" t="0" r="0" b="0"/>
          <wp:docPr id="2" name="1 Imagen" descr="Untitled-1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1-0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5366" cy="145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D85" w:rsidRDefault="003C6D85" w:rsidP="00D7294B">
      <w:pPr>
        <w:spacing w:after="0" w:line="240" w:lineRule="auto"/>
      </w:pPr>
      <w:r>
        <w:separator/>
      </w:r>
    </w:p>
  </w:footnote>
  <w:footnote w:type="continuationSeparator" w:id="1">
    <w:p w:rsidR="003C6D85" w:rsidRDefault="003C6D85" w:rsidP="00D72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7" w:type="dxa"/>
      <w:tblInd w:w="-459" w:type="dxa"/>
      <w:tblLayout w:type="fixed"/>
      <w:tblLook w:val="00A0"/>
    </w:tblPr>
    <w:tblGrid>
      <w:gridCol w:w="3442"/>
      <w:gridCol w:w="3442"/>
      <w:gridCol w:w="3443"/>
    </w:tblGrid>
    <w:tr w:rsidR="00EB1FC7" w:rsidRPr="00625CEA" w:rsidTr="000F687D">
      <w:trPr>
        <w:trHeight w:val="1560"/>
      </w:trPr>
      <w:tc>
        <w:tcPr>
          <w:tcW w:w="3442" w:type="dxa"/>
        </w:tcPr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0F687D" w:rsidRPr="00625CEA" w:rsidRDefault="000F687D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Default="000C1CC5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  <w:r>
            <w:rPr>
              <w:rFonts w:ascii="PF BeauSans Pro" w:hAnsi="PF BeauSans Pro"/>
              <w:color w:val="404040"/>
              <w:sz w:val="16"/>
              <w:szCs w:val="16"/>
              <w:lang w:val="es-MX"/>
            </w:rPr>
            <w:t xml:space="preserve">Ministerio de Salud </w:t>
          </w:r>
        </w:p>
        <w:p w:rsidR="00BB21C1" w:rsidRDefault="00BB21C1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  <w:r>
            <w:rPr>
              <w:rFonts w:ascii="PF BeauSans Pro" w:hAnsi="PF BeauSans Pro"/>
              <w:color w:val="404040"/>
              <w:sz w:val="16"/>
              <w:szCs w:val="16"/>
              <w:lang w:val="es-MX"/>
            </w:rPr>
            <w:t>Subsecretaria de inclusión para personas con discapacidad.</w:t>
          </w:r>
        </w:p>
        <w:p w:rsidR="00240613" w:rsidRPr="00BB21C1" w:rsidRDefault="00D017B8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20"/>
              <w:szCs w:val="20"/>
              <w:lang w:val="es-MX"/>
            </w:rPr>
          </w:pPr>
          <w:hyperlink r:id="rId1">
            <w:r w:rsidR="00BB21C1" w:rsidRPr="00BB21C1">
              <w:rPr>
                <w:rStyle w:val="InternetLink"/>
                <w:color w:val="000080"/>
                <w:sz w:val="20"/>
                <w:szCs w:val="20"/>
              </w:rPr>
              <w:t>bienalarteydiscapacidad@santafe.gov.ar</w:t>
            </w:r>
          </w:hyperlink>
        </w:p>
      </w:tc>
      <w:tc>
        <w:tcPr>
          <w:tcW w:w="3442" w:type="dxa"/>
        </w:tcPr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0F687D" w:rsidRPr="00625CEA" w:rsidRDefault="000F687D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</w:tc>
      <w:tc>
        <w:tcPr>
          <w:tcW w:w="3443" w:type="dxa"/>
        </w:tcPr>
        <w:p w:rsidR="00EB1FC7" w:rsidRPr="00625CEA" w:rsidRDefault="00EB1FC7" w:rsidP="000F687D">
          <w:pPr>
            <w:pStyle w:val="Encabezado"/>
            <w:tabs>
              <w:tab w:val="left" w:pos="1353"/>
              <w:tab w:val="right" w:pos="9638"/>
            </w:tabs>
            <w:jc w:val="right"/>
            <w:rPr>
              <w:rFonts w:ascii="PF BeauSans Pro" w:hAnsi="PF BeauSans Pro"/>
              <w:color w:val="404040"/>
              <w:lang w:val="es-MX"/>
            </w:rPr>
          </w:pPr>
          <w:r w:rsidRPr="00625CEA">
            <w:rPr>
              <w:rFonts w:ascii="PF BeauSans Pro" w:hAnsi="PF BeauSans Pro"/>
              <w:noProof/>
              <w:color w:val="404040"/>
              <w:lang w:val="es-AR" w:eastAsia="es-A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504466</wp:posOffset>
                </wp:positionH>
                <wp:positionV relativeFrom="paragraph">
                  <wp:posOffset>310101</wp:posOffset>
                </wp:positionV>
                <wp:extent cx="1547357" cy="524786"/>
                <wp:effectExtent l="19050" t="0" r="0" b="0"/>
                <wp:wrapNone/>
                <wp:docPr id="1" name="Imagen 6" descr="ENCABEZADO para completar--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ENCABEZADO para completar--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t="24528" b="2767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7357" cy="5247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D7294B" w:rsidRDefault="00D7294B" w:rsidP="000F687D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7294B"/>
    <w:rsid w:val="000079C7"/>
    <w:rsid w:val="00016569"/>
    <w:rsid w:val="00017DAC"/>
    <w:rsid w:val="000C1CC5"/>
    <w:rsid w:val="000F687D"/>
    <w:rsid w:val="001959FB"/>
    <w:rsid w:val="00240613"/>
    <w:rsid w:val="00343D4A"/>
    <w:rsid w:val="003C6D85"/>
    <w:rsid w:val="00463115"/>
    <w:rsid w:val="0048422F"/>
    <w:rsid w:val="0059227C"/>
    <w:rsid w:val="00595881"/>
    <w:rsid w:val="005F27FE"/>
    <w:rsid w:val="00625CEA"/>
    <w:rsid w:val="00722C54"/>
    <w:rsid w:val="00761E22"/>
    <w:rsid w:val="008325E2"/>
    <w:rsid w:val="00924FF0"/>
    <w:rsid w:val="00956DED"/>
    <w:rsid w:val="009B1950"/>
    <w:rsid w:val="00AD44C0"/>
    <w:rsid w:val="00B318E9"/>
    <w:rsid w:val="00BB21C1"/>
    <w:rsid w:val="00D017B8"/>
    <w:rsid w:val="00D7294B"/>
    <w:rsid w:val="00DB7FE5"/>
    <w:rsid w:val="00DC4B2F"/>
    <w:rsid w:val="00EB1FC7"/>
    <w:rsid w:val="00EE51E0"/>
    <w:rsid w:val="00F36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22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294B"/>
  </w:style>
  <w:style w:type="paragraph" w:styleId="Piedepgina">
    <w:name w:val="footer"/>
    <w:basedOn w:val="Normal"/>
    <w:link w:val="Piedepgina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94B"/>
  </w:style>
  <w:style w:type="paragraph" w:styleId="Textodeglobo">
    <w:name w:val="Balloon Text"/>
    <w:basedOn w:val="Normal"/>
    <w:link w:val="TextodegloboCar"/>
    <w:uiPriority w:val="99"/>
    <w:semiHidden/>
    <w:unhideWhenUsed/>
    <w:rsid w:val="00D7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294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Fuentedeprrafopredeter"/>
    <w:rsid w:val="00BB21C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294B"/>
  </w:style>
  <w:style w:type="paragraph" w:styleId="Piedepgina">
    <w:name w:val="footer"/>
    <w:basedOn w:val="Normal"/>
    <w:link w:val="Piedepgina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94B"/>
  </w:style>
  <w:style w:type="paragraph" w:styleId="Textodeglobo">
    <w:name w:val="Balloon Text"/>
    <w:basedOn w:val="Normal"/>
    <w:link w:val="TextodegloboCar"/>
    <w:uiPriority w:val="99"/>
    <w:semiHidden/>
    <w:unhideWhenUsed/>
    <w:rsid w:val="00D7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29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bienalarteydiscapacidad@santafe.gov.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enalarteydiscapacidad@santafe.gov.a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bienalarteydiscapacidad@santafe.gov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Invitado</cp:lastModifiedBy>
  <cp:revision>2</cp:revision>
  <cp:lastPrinted>2016-07-01T16:35:00Z</cp:lastPrinted>
  <dcterms:created xsi:type="dcterms:W3CDTF">2017-04-25T17:33:00Z</dcterms:created>
  <dcterms:modified xsi:type="dcterms:W3CDTF">2017-04-25T17:33:00Z</dcterms:modified>
</cp:coreProperties>
</file>