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rFonts w:ascii="Inter" w:cs="Inter" w:eastAsia="Inter" w:hAnsi="Inter"/>
          <w:b w:val="1"/>
        </w:rPr>
      </w:pPr>
      <w:r w:rsidDel="00000000" w:rsidR="00000000" w:rsidRPr="00000000">
        <w:rPr>
          <w:rtl w:val="0"/>
        </w:rPr>
      </w:r>
    </w:p>
    <w:p w:rsidR="00000000" w:rsidDel="00000000" w:rsidP="00000000" w:rsidRDefault="00000000" w:rsidRPr="00000000" w14:paraId="00000002">
      <w:pPr>
        <w:jc w:val="center"/>
        <w:rPr>
          <w:rFonts w:ascii="Inter" w:cs="Inter" w:eastAsia="Inter" w:hAnsi="Inter"/>
          <w:b w:val="1"/>
        </w:rPr>
      </w:pPr>
      <w:r w:rsidDel="00000000" w:rsidR="00000000" w:rsidRPr="00000000">
        <w:rPr>
          <w:rFonts w:ascii="Inter" w:cs="Inter" w:eastAsia="Inter" w:hAnsi="Inter"/>
          <w:b w:val="1"/>
          <w:rtl w:val="0"/>
        </w:rPr>
        <w:t xml:space="preserve">Plan de Manejo Sostenible y/o Conservación de Bosques Nativos</w:t>
      </w:r>
    </w:p>
    <w:p w:rsidR="00000000" w:rsidDel="00000000" w:rsidP="00000000" w:rsidRDefault="00000000" w:rsidRPr="00000000" w14:paraId="00000003">
      <w:pPr>
        <w:jc w:val="center"/>
        <w:rPr>
          <w:rFonts w:ascii="Inter" w:cs="Inter" w:eastAsia="Inter" w:hAnsi="Inter"/>
          <w:b w:val="1"/>
        </w:rPr>
      </w:pPr>
      <w:r w:rsidDel="00000000" w:rsidR="00000000" w:rsidRPr="00000000">
        <w:rPr>
          <w:rFonts w:ascii="Inter" w:cs="Inter" w:eastAsia="Inter" w:hAnsi="Inter"/>
          <w:b w:val="1"/>
          <w:rtl w:val="0"/>
        </w:rPr>
        <w:t xml:space="preserve">Ley de Presupuesto Mínimos de Protección Ambiental de Bosques Nativos - Nº 26.311</w:t>
      </w:r>
    </w:p>
    <w:p w:rsidR="00000000" w:rsidDel="00000000" w:rsidP="00000000" w:rsidRDefault="00000000" w:rsidRPr="00000000" w14:paraId="00000004">
      <w:pPr>
        <w:jc w:val="both"/>
        <w:rPr>
          <w:rFonts w:ascii="Inter" w:cs="Inter" w:eastAsia="Inter" w:hAnsi="Inter"/>
          <w:b w:val="1"/>
        </w:rPr>
      </w:pPr>
      <w:r w:rsidDel="00000000" w:rsidR="00000000" w:rsidRPr="00000000">
        <w:rPr>
          <w:rFonts w:ascii="Inter" w:cs="Inter" w:eastAsia="Inter" w:hAnsi="Inter"/>
          <w:rtl w:val="0"/>
        </w:rPr>
        <w:t xml:space="preserve">El presente formulario es un documento editable para poder generar el Plan de Bosques Nativos. Asegúrese de completar todos los puntos incluidos en el mismo. </w:t>
      </w:r>
      <w:r w:rsidDel="00000000" w:rsidR="00000000" w:rsidRPr="00000000">
        <w:rPr>
          <w:rtl w:val="0"/>
        </w:rPr>
      </w:r>
    </w:p>
    <w:p w:rsidR="00000000" w:rsidDel="00000000" w:rsidP="00000000" w:rsidRDefault="00000000" w:rsidRPr="00000000" w14:paraId="00000005">
      <w:pPr>
        <w:jc w:val="center"/>
        <w:rPr>
          <w:rFonts w:ascii="Inter" w:cs="Inter" w:eastAsia="Inter" w:hAnsi="Inter"/>
          <w:b w:val="1"/>
        </w:rPr>
      </w:pPr>
      <w:bookmarkStart w:colFirst="0" w:colLast="0" w:name="_heading=h.gjdgxs" w:id="0"/>
      <w:bookmarkEnd w:id="0"/>
      <w:r w:rsidDel="00000000" w:rsidR="00000000" w:rsidRPr="00000000">
        <w:rPr>
          <w:rFonts w:ascii="Inter" w:cs="Inter" w:eastAsia="Inter" w:hAnsi="Inter"/>
          <w:b w:val="1"/>
          <w:rtl w:val="0"/>
        </w:rPr>
        <w:t xml:space="preserve">1. OBJETIVOS DEL PLAN</w:t>
      </w:r>
    </w:p>
    <w:p w:rsidR="00000000" w:rsidDel="00000000" w:rsidP="00000000" w:rsidRDefault="00000000" w:rsidRPr="00000000" w14:paraId="00000006">
      <w:pPr>
        <w:jc w:val="both"/>
        <w:rPr>
          <w:rFonts w:ascii="Inter" w:cs="Inter" w:eastAsia="Inter" w:hAnsi="Inter"/>
          <w:b w:val="1"/>
        </w:rPr>
      </w:pPr>
      <w:r w:rsidDel="00000000" w:rsidR="00000000" w:rsidRPr="00000000">
        <w:rPr>
          <w:rFonts w:ascii="Inter" w:cs="Inter" w:eastAsia="Inter" w:hAnsi="Inter"/>
          <w:b w:val="1"/>
          <w:rtl w:val="0"/>
        </w:rPr>
        <w:t xml:space="preserve">A. OBJETIVOS GENERALES </w:t>
      </w:r>
    </w:p>
    <w:tbl>
      <w:tblPr>
        <w:tblStyle w:val="Table1"/>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after="0" w:line="240" w:lineRule="auto"/>
              <w:rPr>
                <w:rFonts w:ascii="Inter" w:cs="Inter" w:eastAsia="Inter" w:hAnsi="Inter"/>
                <w:b w:val="1"/>
              </w:rPr>
            </w:pPr>
            <w:r w:rsidDel="00000000" w:rsidR="00000000" w:rsidRPr="00000000">
              <w:rPr>
                <w:rtl w:val="0"/>
              </w:rPr>
            </w:r>
          </w:p>
          <w:p w:rsidR="00000000" w:rsidDel="00000000" w:rsidP="00000000" w:rsidRDefault="00000000" w:rsidRPr="00000000" w14:paraId="00000008">
            <w:pPr>
              <w:widowControl w:val="0"/>
              <w:spacing w:after="0" w:line="240" w:lineRule="auto"/>
              <w:rPr>
                <w:rFonts w:ascii="Inter" w:cs="Inter" w:eastAsia="Inter" w:hAnsi="Inter"/>
                <w:b w:val="1"/>
              </w:rPr>
            </w:pPr>
            <w:r w:rsidDel="00000000" w:rsidR="00000000" w:rsidRPr="00000000">
              <w:rPr>
                <w:rtl w:val="0"/>
              </w:rPr>
            </w:r>
          </w:p>
          <w:p w:rsidR="00000000" w:rsidDel="00000000" w:rsidP="00000000" w:rsidRDefault="00000000" w:rsidRPr="00000000" w14:paraId="00000009">
            <w:pPr>
              <w:widowControl w:val="0"/>
              <w:spacing w:after="0" w:line="240" w:lineRule="auto"/>
              <w:rPr>
                <w:rFonts w:ascii="Inter" w:cs="Inter" w:eastAsia="Inter" w:hAnsi="Inter"/>
                <w:b w:val="1"/>
              </w:rPr>
            </w:pPr>
            <w:r w:rsidDel="00000000" w:rsidR="00000000" w:rsidRPr="00000000">
              <w:rPr>
                <w:rtl w:val="0"/>
              </w:rPr>
            </w:r>
          </w:p>
        </w:tc>
      </w:tr>
    </w:tbl>
    <w:p w:rsidR="00000000" w:rsidDel="00000000" w:rsidP="00000000" w:rsidRDefault="00000000" w:rsidRPr="00000000" w14:paraId="0000000A">
      <w:pPr>
        <w:jc w:val="both"/>
        <w:rPr>
          <w:rFonts w:ascii="Inter" w:cs="Inter" w:eastAsia="Inter" w:hAnsi="Inter"/>
          <w:b w:val="1"/>
        </w:rPr>
      </w:pPr>
      <w:r w:rsidDel="00000000" w:rsidR="00000000" w:rsidRPr="00000000">
        <w:rPr>
          <w:rtl w:val="0"/>
        </w:rPr>
      </w:r>
    </w:p>
    <w:p w:rsidR="00000000" w:rsidDel="00000000" w:rsidP="00000000" w:rsidRDefault="00000000" w:rsidRPr="00000000" w14:paraId="0000000B">
      <w:pPr>
        <w:jc w:val="both"/>
        <w:rPr>
          <w:rFonts w:ascii="Inter" w:cs="Inter" w:eastAsia="Inter" w:hAnsi="Inter"/>
        </w:rPr>
      </w:pPr>
      <w:r w:rsidDel="00000000" w:rsidR="00000000" w:rsidRPr="00000000">
        <w:rPr>
          <w:rFonts w:ascii="Inter" w:cs="Inter" w:eastAsia="Inter" w:hAnsi="Inter"/>
          <w:b w:val="1"/>
          <w:rtl w:val="0"/>
        </w:rPr>
        <w:t xml:space="preserve">B. OBJETIVOS ESPECÍFICOS </w:t>
      </w:r>
      <w:r w:rsidDel="00000000" w:rsidR="00000000" w:rsidRPr="00000000">
        <w:rPr>
          <w:rtl w:val="0"/>
        </w:rPr>
      </w:r>
    </w:p>
    <w:tbl>
      <w:tblPr>
        <w:tblStyle w:val="Table2"/>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widowControl w:val="0"/>
              <w:spacing w:after="0" w:line="240" w:lineRule="auto"/>
              <w:rPr>
                <w:rFonts w:ascii="Inter" w:cs="Inter" w:eastAsia="Inter" w:hAnsi="Inter"/>
              </w:rPr>
            </w:pPr>
            <w:r w:rsidDel="00000000" w:rsidR="00000000" w:rsidRPr="00000000">
              <w:rPr>
                <w:rtl w:val="0"/>
              </w:rPr>
            </w:r>
          </w:p>
          <w:p w:rsidR="00000000" w:rsidDel="00000000" w:rsidP="00000000" w:rsidRDefault="00000000" w:rsidRPr="00000000" w14:paraId="0000000D">
            <w:pPr>
              <w:widowControl w:val="0"/>
              <w:spacing w:after="0" w:line="240" w:lineRule="auto"/>
              <w:rPr>
                <w:rFonts w:ascii="Inter" w:cs="Inter" w:eastAsia="Inter" w:hAnsi="Inter"/>
              </w:rPr>
            </w:pPr>
            <w:r w:rsidDel="00000000" w:rsidR="00000000" w:rsidRPr="00000000">
              <w:rPr>
                <w:rtl w:val="0"/>
              </w:rPr>
            </w:r>
          </w:p>
          <w:p w:rsidR="00000000" w:rsidDel="00000000" w:rsidP="00000000" w:rsidRDefault="00000000" w:rsidRPr="00000000" w14:paraId="0000000E">
            <w:pPr>
              <w:widowControl w:val="0"/>
              <w:spacing w:after="0" w:line="240" w:lineRule="auto"/>
              <w:rPr>
                <w:rFonts w:ascii="Inter" w:cs="Inter" w:eastAsia="Inter" w:hAnsi="Inter"/>
              </w:rPr>
            </w:pPr>
            <w:r w:rsidDel="00000000" w:rsidR="00000000" w:rsidRPr="00000000">
              <w:rPr>
                <w:rtl w:val="0"/>
              </w:rPr>
            </w:r>
          </w:p>
        </w:tc>
      </w:tr>
    </w:tbl>
    <w:p w:rsidR="00000000" w:rsidDel="00000000" w:rsidP="00000000" w:rsidRDefault="00000000" w:rsidRPr="00000000" w14:paraId="0000000F">
      <w:pPr>
        <w:jc w:val="both"/>
        <w:rPr>
          <w:rFonts w:ascii="Inter" w:cs="Inter" w:eastAsia="Inter" w:hAnsi="Inter"/>
        </w:rPr>
      </w:pPr>
      <w:r w:rsidDel="00000000" w:rsidR="00000000" w:rsidRPr="00000000">
        <w:rPr>
          <w:rtl w:val="0"/>
        </w:rPr>
      </w:r>
    </w:p>
    <w:p w:rsidR="00000000" w:rsidDel="00000000" w:rsidP="00000000" w:rsidRDefault="00000000" w:rsidRPr="00000000" w14:paraId="00000010">
      <w:pPr>
        <w:jc w:val="center"/>
        <w:rPr>
          <w:rFonts w:ascii="Inter" w:cs="Inter" w:eastAsia="Inter" w:hAnsi="Inter"/>
          <w:b w:val="1"/>
        </w:rPr>
      </w:pPr>
      <w:r w:rsidDel="00000000" w:rsidR="00000000" w:rsidRPr="00000000">
        <w:rPr>
          <w:rFonts w:ascii="Inter" w:cs="Inter" w:eastAsia="Inter" w:hAnsi="Inter"/>
          <w:b w:val="1"/>
          <w:rtl w:val="0"/>
        </w:rPr>
        <w:t xml:space="preserve">2. JUSTIFICACIÓN DEL PLAN</w:t>
      </w:r>
    </w:p>
    <w:p w:rsidR="00000000" w:rsidDel="00000000" w:rsidP="00000000" w:rsidRDefault="00000000" w:rsidRPr="00000000" w14:paraId="00000011">
      <w:pPr>
        <w:jc w:val="both"/>
        <w:rPr>
          <w:rFonts w:ascii="Inter" w:cs="Inter" w:eastAsia="Inter" w:hAnsi="Inter"/>
          <w:b w:val="1"/>
        </w:rPr>
      </w:pPr>
      <w:r w:rsidDel="00000000" w:rsidR="00000000" w:rsidRPr="00000000">
        <w:rPr>
          <w:rFonts w:ascii="Inter" w:cs="Inter" w:eastAsia="Inter" w:hAnsi="Inter"/>
          <w:b w:val="1"/>
          <w:rtl w:val="0"/>
        </w:rPr>
        <w:t xml:space="preserve">A. DESCRIPCIÓN DE ANTECEDENTES DE USO DEL ESTABLECIMIENTO</w:t>
      </w:r>
    </w:p>
    <w:tbl>
      <w:tblPr>
        <w:tblStyle w:val="Table3"/>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after="0" w:line="240" w:lineRule="auto"/>
              <w:rPr>
                <w:rFonts w:ascii="Inter" w:cs="Inter" w:eastAsia="Inter" w:hAnsi="Inter"/>
                <w:b w:val="1"/>
              </w:rPr>
            </w:pPr>
            <w:r w:rsidDel="00000000" w:rsidR="00000000" w:rsidRPr="00000000">
              <w:rPr>
                <w:rtl w:val="0"/>
              </w:rPr>
            </w:r>
          </w:p>
          <w:p w:rsidR="00000000" w:rsidDel="00000000" w:rsidP="00000000" w:rsidRDefault="00000000" w:rsidRPr="00000000" w14:paraId="00000013">
            <w:pPr>
              <w:widowControl w:val="0"/>
              <w:spacing w:after="0" w:line="240" w:lineRule="auto"/>
              <w:rPr>
                <w:rFonts w:ascii="Inter" w:cs="Inter" w:eastAsia="Inter" w:hAnsi="Inter"/>
                <w:b w:val="1"/>
              </w:rPr>
            </w:pPr>
            <w:r w:rsidDel="00000000" w:rsidR="00000000" w:rsidRPr="00000000">
              <w:rPr>
                <w:rtl w:val="0"/>
              </w:rPr>
            </w:r>
          </w:p>
          <w:p w:rsidR="00000000" w:rsidDel="00000000" w:rsidP="00000000" w:rsidRDefault="00000000" w:rsidRPr="00000000" w14:paraId="00000014">
            <w:pPr>
              <w:widowControl w:val="0"/>
              <w:spacing w:after="0" w:line="240" w:lineRule="auto"/>
              <w:rPr>
                <w:rFonts w:ascii="Inter" w:cs="Inter" w:eastAsia="Inter" w:hAnsi="Inter"/>
                <w:b w:val="1"/>
              </w:rPr>
            </w:pPr>
            <w:r w:rsidDel="00000000" w:rsidR="00000000" w:rsidRPr="00000000">
              <w:rPr>
                <w:rtl w:val="0"/>
              </w:rPr>
            </w:r>
          </w:p>
        </w:tc>
      </w:tr>
    </w:tbl>
    <w:p w:rsidR="00000000" w:rsidDel="00000000" w:rsidP="00000000" w:rsidRDefault="00000000" w:rsidRPr="00000000" w14:paraId="00000015">
      <w:pPr>
        <w:jc w:val="both"/>
        <w:rPr>
          <w:rFonts w:ascii="Inter" w:cs="Inter" w:eastAsia="Inter" w:hAnsi="Inter"/>
          <w:b w:val="1"/>
        </w:rPr>
      </w:pPr>
      <w:r w:rsidDel="00000000" w:rsidR="00000000" w:rsidRPr="00000000">
        <w:rPr>
          <w:rtl w:val="0"/>
        </w:rPr>
      </w:r>
    </w:p>
    <w:p w:rsidR="00000000" w:rsidDel="00000000" w:rsidP="00000000" w:rsidRDefault="00000000" w:rsidRPr="00000000" w14:paraId="00000016">
      <w:pPr>
        <w:jc w:val="both"/>
        <w:rPr>
          <w:rFonts w:ascii="Inter" w:cs="Inter" w:eastAsia="Inter" w:hAnsi="Inter"/>
          <w:b w:val="1"/>
        </w:rPr>
      </w:pPr>
      <w:r w:rsidDel="00000000" w:rsidR="00000000" w:rsidRPr="00000000">
        <w:rPr>
          <w:rFonts w:ascii="Inter" w:cs="Inter" w:eastAsia="Inter" w:hAnsi="Inter"/>
          <w:b w:val="1"/>
          <w:rtl w:val="0"/>
        </w:rPr>
        <w:t xml:space="preserve">B. CONDICIONES SOCIOECONÓMICAS DE LA REGIÓN</w:t>
      </w:r>
    </w:p>
    <w:tbl>
      <w:tblPr>
        <w:tblStyle w:val="Table4"/>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after="0" w:line="240" w:lineRule="auto"/>
              <w:rPr>
                <w:rFonts w:ascii="Inter" w:cs="Inter" w:eastAsia="Inter" w:hAnsi="Inter"/>
                <w:b w:val="1"/>
              </w:rPr>
            </w:pPr>
            <w:r w:rsidDel="00000000" w:rsidR="00000000" w:rsidRPr="00000000">
              <w:rPr>
                <w:rtl w:val="0"/>
              </w:rPr>
            </w:r>
          </w:p>
          <w:p w:rsidR="00000000" w:rsidDel="00000000" w:rsidP="00000000" w:rsidRDefault="00000000" w:rsidRPr="00000000" w14:paraId="00000018">
            <w:pPr>
              <w:widowControl w:val="0"/>
              <w:spacing w:after="0" w:line="240" w:lineRule="auto"/>
              <w:rPr>
                <w:rFonts w:ascii="Inter" w:cs="Inter" w:eastAsia="Inter" w:hAnsi="Inter"/>
                <w:b w:val="1"/>
              </w:rPr>
            </w:pPr>
            <w:r w:rsidDel="00000000" w:rsidR="00000000" w:rsidRPr="00000000">
              <w:rPr>
                <w:rtl w:val="0"/>
              </w:rPr>
            </w:r>
          </w:p>
          <w:p w:rsidR="00000000" w:rsidDel="00000000" w:rsidP="00000000" w:rsidRDefault="00000000" w:rsidRPr="00000000" w14:paraId="00000019">
            <w:pPr>
              <w:widowControl w:val="0"/>
              <w:spacing w:after="0" w:line="240" w:lineRule="auto"/>
              <w:rPr>
                <w:rFonts w:ascii="Inter" w:cs="Inter" w:eastAsia="Inter" w:hAnsi="Inter"/>
                <w:b w:val="1"/>
              </w:rPr>
            </w:pPr>
            <w:r w:rsidDel="00000000" w:rsidR="00000000" w:rsidRPr="00000000">
              <w:rPr>
                <w:rtl w:val="0"/>
              </w:rPr>
            </w:r>
          </w:p>
          <w:p w:rsidR="00000000" w:rsidDel="00000000" w:rsidP="00000000" w:rsidRDefault="00000000" w:rsidRPr="00000000" w14:paraId="0000001A">
            <w:pPr>
              <w:widowControl w:val="0"/>
              <w:spacing w:after="0" w:line="240" w:lineRule="auto"/>
              <w:rPr>
                <w:rFonts w:ascii="Inter" w:cs="Inter" w:eastAsia="Inter" w:hAnsi="Inter"/>
                <w:b w:val="1"/>
              </w:rPr>
            </w:pPr>
            <w:r w:rsidDel="00000000" w:rsidR="00000000" w:rsidRPr="00000000">
              <w:rPr>
                <w:rtl w:val="0"/>
              </w:rPr>
            </w:r>
          </w:p>
        </w:tc>
      </w:tr>
    </w:tbl>
    <w:p w:rsidR="00000000" w:rsidDel="00000000" w:rsidP="00000000" w:rsidRDefault="00000000" w:rsidRPr="00000000" w14:paraId="0000001B">
      <w:pPr>
        <w:rPr>
          <w:rFonts w:ascii="Inter" w:cs="Inter" w:eastAsia="Inter" w:hAnsi="Inter"/>
          <w:b w:val="1"/>
        </w:rPr>
      </w:pPr>
      <w:r w:rsidDel="00000000" w:rsidR="00000000" w:rsidRPr="00000000">
        <w:rPr>
          <w:rtl w:val="0"/>
        </w:rPr>
      </w:r>
    </w:p>
    <w:p w:rsidR="00000000" w:rsidDel="00000000" w:rsidP="00000000" w:rsidRDefault="00000000" w:rsidRPr="00000000" w14:paraId="0000001C">
      <w:pPr>
        <w:jc w:val="center"/>
        <w:rPr>
          <w:rFonts w:ascii="Inter" w:cs="Inter" w:eastAsia="Inter" w:hAnsi="Inter"/>
          <w:b w:val="1"/>
        </w:rPr>
      </w:pPr>
      <w:r w:rsidDel="00000000" w:rsidR="00000000" w:rsidRPr="00000000">
        <w:rPr>
          <w:rtl w:val="0"/>
        </w:rPr>
      </w:r>
    </w:p>
    <w:p w:rsidR="00000000" w:rsidDel="00000000" w:rsidP="00000000" w:rsidRDefault="00000000" w:rsidRPr="00000000" w14:paraId="0000001D">
      <w:pPr>
        <w:jc w:val="center"/>
        <w:rPr>
          <w:rFonts w:ascii="Inter" w:cs="Inter" w:eastAsia="Inter" w:hAnsi="Inter"/>
          <w:b w:val="1"/>
        </w:rPr>
      </w:pPr>
      <w:r w:rsidDel="00000000" w:rsidR="00000000" w:rsidRPr="00000000">
        <w:rPr>
          <w:rFonts w:ascii="Inter" w:cs="Inter" w:eastAsia="Inter" w:hAnsi="Inter"/>
          <w:b w:val="1"/>
          <w:rtl w:val="0"/>
        </w:rPr>
        <w:t xml:space="preserve">3.  LOCALIZACIÓN DEL INMUEBLE </w:t>
      </w:r>
    </w:p>
    <w:p w:rsidR="00000000" w:rsidDel="00000000" w:rsidP="00000000" w:rsidRDefault="00000000" w:rsidRPr="00000000" w14:paraId="0000001E">
      <w:pPr>
        <w:numPr>
          <w:ilvl w:val="0"/>
          <w:numId w:val="4"/>
        </w:numPr>
        <w:spacing w:after="0" w:lineRule="auto"/>
        <w:ind w:left="141.73228346456688"/>
        <w:jc w:val="both"/>
        <w:rPr>
          <w:rFonts w:ascii="Inter" w:cs="Inter" w:eastAsia="Inter" w:hAnsi="Inter"/>
        </w:rPr>
      </w:pPr>
      <w:r w:rsidDel="00000000" w:rsidR="00000000" w:rsidRPr="00000000">
        <w:rPr>
          <w:rFonts w:ascii="Inter" w:cs="Inter" w:eastAsia="Inter" w:hAnsi="Inter"/>
          <w:rtl w:val="0"/>
        </w:rPr>
        <w:t xml:space="preserve">Incluir las coordenadas geográficas.</w:t>
      </w:r>
    </w:p>
    <w:p w:rsidR="00000000" w:rsidDel="00000000" w:rsidP="00000000" w:rsidRDefault="00000000" w:rsidRPr="00000000" w14:paraId="0000001F">
      <w:pPr>
        <w:spacing w:after="0" w:lineRule="auto"/>
        <w:jc w:val="both"/>
        <w:rPr>
          <w:rFonts w:ascii="Inter" w:cs="Inter" w:eastAsia="Inter" w:hAnsi="Inter"/>
        </w:rPr>
      </w:pPr>
      <w:r w:rsidDel="00000000" w:rsidR="00000000" w:rsidRPr="00000000">
        <w:rPr>
          <w:rFonts w:ascii="Inter" w:cs="Inter" w:eastAsia="Inter" w:hAnsi="Inter"/>
          <w:rtl w:val="0"/>
        </w:rPr>
        <w:t xml:space="preserve">-Incluir imágenes satelitales y/o aéreas del predio </w:t>
      </w:r>
    </w:p>
    <w:p w:rsidR="00000000" w:rsidDel="00000000" w:rsidP="00000000" w:rsidRDefault="00000000" w:rsidRPr="00000000" w14:paraId="00000020">
      <w:pPr>
        <w:jc w:val="both"/>
        <w:rPr>
          <w:rFonts w:ascii="Inter" w:cs="Inter" w:eastAsia="Inter" w:hAnsi="Inter"/>
        </w:rPr>
      </w:pPr>
      <w:r w:rsidDel="00000000" w:rsidR="00000000" w:rsidRPr="00000000">
        <w:rPr>
          <w:rtl w:val="0"/>
        </w:rPr>
      </w:r>
    </w:p>
    <w:p w:rsidR="00000000" w:rsidDel="00000000" w:rsidP="00000000" w:rsidRDefault="00000000" w:rsidRPr="00000000" w14:paraId="00000021">
      <w:pPr>
        <w:jc w:val="both"/>
        <w:rPr>
          <w:rFonts w:ascii="Inter" w:cs="Inter" w:eastAsia="Inter" w:hAnsi="Inter"/>
          <w:b w:val="1"/>
        </w:rPr>
      </w:pPr>
      <w:r w:rsidDel="00000000" w:rsidR="00000000" w:rsidRPr="00000000">
        <w:rPr>
          <w:rFonts w:ascii="Inter" w:cs="Inter" w:eastAsia="Inter" w:hAnsi="Inter"/>
          <w:b w:val="1"/>
          <w:rtl w:val="0"/>
        </w:rPr>
        <w:t xml:space="preserve">RUTAS O VÍAS DE ACCESO AL INMUEBLE:</w:t>
      </w:r>
    </w:p>
    <w:p w:rsidR="00000000" w:rsidDel="00000000" w:rsidP="00000000" w:rsidRDefault="00000000" w:rsidRPr="00000000" w14:paraId="00000022">
      <w:pPr>
        <w:jc w:val="both"/>
        <w:rPr>
          <w:rFonts w:ascii="Inter" w:cs="Inter" w:eastAsia="Inter" w:hAnsi="Inter"/>
        </w:rPr>
      </w:pPr>
      <w:r w:rsidDel="00000000" w:rsidR="00000000" w:rsidRPr="00000000">
        <w:rPr>
          <w:rFonts w:ascii="Inter" w:cs="Inter" w:eastAsia="Inter" w:hAnsi="Inter"/>
          <w:rtl w:val="0"/>
        </w:rPr>
        <w:t xml:space="preserve">-Incluir croquis </w:t>
      </w:r>
      <w:r w:rsidDel="00000000" w:rsidR="00000000" w:rsidRPr="00000000">
        <w:rPr>
          <w:rFonts w:ascii="Inter" w:cs="Inter" w:eastAsia="Inter" w:hAnsi="Inter"/>
          <w:i w:val="1"/>
          <w:rtl w:val="0"/>
        </w:rPr>
        <w:t xml:space="preserve">c</w:t>
      </w:r>
      <w:r w:rsidDel="00000000" w:rsidR="00000000" w:rsidRPr="00000000">
        <w:rPr>
          <w:rFonts w:ascii="Inter" w:cs="Inter" w:eastAsia="Inter" w:hAnsi="Inter"/>
          <w:rtl w:val="0"/>
        </w:rPr>
        <w:t xml:space="preserve">on referencia a una ruta provincial, distancia y punto geodésico de referencia en ruta. De preferencia señalizar caminos rurales o secundarios de importancia para la ubicación del inmueble.</w:t>
      </w:r>
    </w:p>
    <w:p w:rsidR="00000000" w:rsidDel="00000000" w:rsidP="00000000" w:rsidRDefault="00000000" w:rsidRPr="00000000" w14:paraId="00000023">
      <w:pPr>
        <w:jc w:val="both"/>
        <w:rPr>
          <w:rFonts w:ascii="Inter" w:cs="Inter" w:eastAsia="Inter" w:hAnsi="Inter"/>
        </w:rPr>
      </w:pPr>
      <w:r w:rsidDel="00000000" w:rsidR="00000000" w:rsidRPr="00000000">
        <w:rPr>
          <w:rtl w:val="0"/>
        </w:rPr>
      </w:r>
    </w:p>
    <w:p w:rsidR="00000000" w:rsidDel="00000000" w:rsidP="00000000" w:rsidRDefault="00000000" w:rsidRPr="00000000" w14:paraId="00000024">
      <w:pPr>
        <w:jc w:val="both"/>
        <w:rPr>
          <w:rFonts w:ascii="Inter" w:cs="Inter" w:eastAsia="Inter" w:hAnsi="Inter"/>
        </w:rPr>
      </w:pPr>
      <w:r w:rsidDel="00000000" w:rsidR="00000000" w:rsidRPr="00000000">
        <w:rPr>
          <w:rFonts w:ascii="Inter" w:cs="Inter" w:eastAsia="Inter" w:hAnsi="Inter"/>
          <w:b w:val="1"/>
          <w:rtl w:val="0"/>
        </w:rPr>
        <w:t xml:space="preserve">CATEGORÍA DE ORDENAMIENTO DE BOSQUE NATIVO.</w:t>
      </w:r>
      <w:r w:rsidDel="00000000" w:rsidR="00000000" w:rsidRPr="00000000">
        <w:rPr>
          <w:rFonts w:ascii="Inter" w:cs="Inter" w:eastAsia="Inter" w:hAnsi="Inter"/>
          <w:rtl w:val="0"/>
        </w:rPr>
        <w:t xml:space="preserve"> </w:t>
      </w:r>
    </w:p>
    <w:p w:rsidR="00000000" w:rsidDel="00000000" w:rsidP="00000000" w:rsidRDefault="00000000" w:rsidRPr="00000000" w14:paraId="00000025">
      <w:pPr>
        <w:jc w:val="both"/>
        <w:rPr>
          <w:rFonts w:ascii="Inter" w:cs="Inter" w:eastAsia="Inter" w:hAnsi="Inter"/>
          <w:b w:val="1"/>
        </w:rPr>
      </w:pPr>
      <w:r w:rsidDel="00000000" w:rsidR="00000000" w:rsidRPr="00000000">
        <w:rPr>
          <w:rFonts w:ascii="Inter" w:cs="Inter" w:eastAsia="Inter" w:hAnsi="Inter"/>
          <w:rtl w:val="0"/>
        </w:rPr>
        <w:t xml:space="preserve">-Incluir Imagen extraída del Mapa de OTBN</w:t>
      </w:r>
      <w:r w:rsidDel="00000000" w:rsidR="00000000" w:rsidRPr="00000000">
        <w:rPr>
          <w:rtl w:val="0"/>
        </w:rPr>
      </w:r>
    </w:p>
    <w:p w:rsidR="00000000" w:rsidDel="00000000" w:rsidP="00000000" w:rsidRDefault="00000000" w:rsidRPr="00000000" w14:paraId="00000026">
      <w:pPr>
        <w:jc w:val="both"/>
        <w:rPr>
          <w:rFonts w:ascii="Inter" w:cs="Inter" w:eastAsia="Inter" w:hAnsi="Inter"/>
        </w:rPr>
      </w:pPr>
      <w:r w:rsidDel="00000000" w:rsidR="00000000" w:rsidRPr="00000000">
        <w:rPr>
          <w:rtl w:val="0"/>
        </w:rPr>
      </w:r>
    </w:p>
    <w:p w:rsidR="00000000" w:rsidDel="00000000" w:rsidP="00000000" w:rsidRDefault="00000000" w:rsidRPr="00000000" w14:paraId="00000027">
      <w:pPr>
        <w:jc w:val="center"/>
        <w:rPr>
          <w:rFonts w:ascii="Inter" w:cs="Inter" w:eastAsia="Inter" w:hAnsi="Inter"/>
          <w:b w:val="1"/>
        </w:rPr>
      </w:pPr>
      <w:r w:rsidDel="00000000" w:rsidR="00000000" w:rsidRPr="00000000">
        <w:rPr>
          <w:rFonts w:ascii="Inter" w:cs="Inter" w:eastAsia="Inter" w:hAnsi="Inter"/>
          <w:b w:val="1"/>
          <w:rtl w:val="0"/>
        </w:rPr>
        <w:t xml:space="preserve">4. DESCRIPCIÓN DE LOS RECURSOS QUE SERÁN MANEJADOS. RELEVAMIENTO DE BIODIVERSIDAD Y DE RECURSOS NATURALES</w:t>
      </w:r>
    </w:p>
    <w:p w:rsidR="00000000" w:rsidDel="00000000" w:rsidP="00000000" w:rsidRDefault="00000000" w:rsidRPr="00000000" w14:paraId="00000028">
      <w:pPr>
        <w:rPr>
          <w:rFonts w:ascii="Inter" w:cs="Inter" w:eastAsia="Inter" w:hAnsi="Inter"/>
        </w:rPr>
      </w:pPr>
      <w:r w:rsidDel="00000000" w:rsidR="00000000" w:rsidRPr="00000000">
        <w:rPr>
          <w:rFonts w:ascii="Inter" w:cs="Inter" w:eastAsia="Inter" w:hAnsi="Inter"/>
          <w:rtl w:val="0"/>
        </w:rPr>
        <w:t xml:space="preserve">Incluir la descripción de los recursos que serán manejados, de su entorno natural y de las limitaciones ambientales existentes en cada ítem.</w:t>
      </w:r>
    </w:p>
    <w:p w:rsidR="00000000" w:rsidDel="00000000" w:rsidP="00000000" w:rsidRDefault="00000000" w:rsidRPr="00000000" w14:paraId="00000029">
      <w:pPr>
        <w:jc w:val="left"/>
        <w:rPr>
          <w:rFonts w:ascii="Inter" w:cs="Inter" w:eastAsia="Inter" w:hAnsi="Inter"/>
          <w:i w:val="1"/>
        </w:rPr>
      </w:pPr>
      <w:r w:rsidDel="00000000" w:rsidR="00000000" w:rsidRPr="00000000">
        <w:rPr>
          <w:rtl w:val="0"/>
        </w:rPr>
      </w:r>
    </w:p>
    <w:p w:rsidR="00000000" w:rsidDel="00000000" w:rsidP="00000000" w:rsidRDefault="00000000" w:rsidRPr="00000000" w14:paraId="0000002A">
      <w:pPr>
        <w:ind w:left="0" w:firstLine="0"/>
        <w:jc w:val="both"/>
        <w:rPr>
          <w:rFonts w:ascii="Inter" w:cs="Inter" w:eastAsia="Inter" w:hAnsi="Inter"/>
          <w:i w:val="1"/>
        </w:rPr>
      </w:pPr>
      <w:r w:rsidDel="00000000" w:rsidR="00000000" w:rsidRPr="00000000">
        <w:rPr>
          <w:rFonts w:ascii="Inter" w:cs="Inter" w:eastAsia="Inter" w:hAnsi="Inter"/>
          <w:b w:val="1"/>
          <w:rtl w:val="0"/>
        </w:rPr>
        <w:t xml:space="preserve">i. SUELO</w:t>
      </w:r>
      <w:r w:rsidDel="00000000" w:rsidR="00000000" w:rsidRPr="00000000">
        <w:rPr>
          <w:rFonts w:ascii="Inter" w:cs="Inter" w:eastAsia="Inter" w:hAnsi="Inter"/>
          <w:rtl w:val="0"/>
        </w:rPr>
        <w:t xml:space="preserve"> (tipo, cobertura, relieve)</w:t>
      </w:r>
      <w:r w:rsidDel="00000000" w:rsidR="00000000" w:rsidRPr="00000000">
        <w:rPr>
          <w:rFonts w:ascii="Inter" w:cs="Inter" w:eastAsia="Inter" w:hAnsi="Inter"/>
          <w:i w:val="1"/>
          <w:rtl w:val="0"/>
        </w:rPr>
        <w:t xml:space="preserve"> </w:t>
      </w:r>
    </w:p>
    <w:tbl>
      <w:tblPr>
        <w:tblStyle w:val="Table5"/>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i w:val="1"/>
              </w:rPr>
            </w:pPr>
            <w:r w:rsidDel="00000000" w:rsidR="00000000" w:rsidRPr="00000000">
              <w:rPr>
                <w:rtl w:val="0"/>
              </w:rPr>
            </w:r>
          </w:p>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i w:val="1"/>
              </w:rPr>
            </w:pPr>
            <w:r w:rsidDel="00000000" w:rsidR="00000000" w:rsidRPr="00000000">
              <w:rPr>
                <w:rtl w:val="0"/>
              </w:rPr>
            </w:r>
          </w:p>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i w:val="1"/>
              </w:rPr>
            </w:pPr>
            <w:r w:rsidDel="00000000" w:rsidR="00000000" w:rsidRPr="00000000">
              <w:rPr>
                <w:rtl w:val="0"/>
              </w:rPr>
            </w:r>
          </w:p>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i w:val="1"/>
              </w:rPr>
            </w:pPr>
            <w:r w:rsidDel="00000000" w:rsidR="00000000" w:rsidRPr="00000000">
              <w:rPr>
                <w:rtl w:val="0"/>
              </w:rPr>
            </w:r>
          </w:p>
        </w:tc>
      </w:tr>
    </w:tbl>
    <w:p w:rsidR="00000000" w:rsidDel="00000000" w:rsidP="00000000" w:rsidRDefault="00000000" w:rsidRPr="00000000" w14:paraId="0000002F">
      <w:pPr>
        <w:ind w:left="0" w:firstLine="0"/>
        <w:jc w:val="both"/>
        <w:rPr>
          <w:rFonts w:ascii="Inter" w:cs="Inter" w:eastAsia="Inter" w:hAnsi="Inter"/>
          <w:i w:val="1"/>
        </w:rPr>
      </w:pPr>
      <w:r w:rsidDel="00000000" w:rsidR="00000000" w:rsidRPr="00000000">
        <w:rPr>
          <w:rtl w:val="0"/>
        </w:rPr>
      </w:r>
    </w:p>
    <w:p w:rsidR="00000000" w:rsidDel="00000000" w:rsidP="00000000" w:rsidRDefault="00000000" w:rsidRPr="00000000" w14:paraId="00000030">
      <w:pPr>
        <w:ind w:left="0" w:firstLine="0"/>
        <w:jc w:val="both"/>
        <w:rPr>
          <w:rFonts w:ascii="Inter" w:cs="Inter" w:eastAsia="Inter" w:hAnsi="Inter"/>
          <w:b w:val="1"/>
        </w:rPr>
      </w:pPr>
      <w:r w:rsidDel="00000000" w:rsidR="00000000" w:rsidRPr="00000000">
        <w:rPr>
          <w:rFonts w:ascii="Inter" w:cs="Inter" w:eastAsia="Inter" w:hAnsi="Inter"/>
          <w:b w:val="1"/>
          <w:rtl w:val="0"/>
        </w:rPr>
        <w:t xml:space="preserve">EROSIÓN DEL SUELO</w:t>
      </w:r>
    </w:p>
    <w:p w:rsidR="00000000" w:rsidDel="00000000" w:rsidP="00000000" w:rsidRDefault="00000000" w:rsidRPr="00000000" w14:paraId="00000031">
      <w:pPr>
        <w:ind w:left="0" w:firstLine="0"/>
        <w:jc w:val="both"/>
        <w:rPr>
          <w:rFonts w:ascii="Inter" w:cs="Inter" w:eastAsia="Inter" w:hAnsi="Inter"/>
        </w:rPr>
      </w:pPr>
      <w:r w:rsidDel="00000000" w:rsidR="00000000" w:rsidRPr="00000000">
        <w:rPr>
          <w:rFonts w:ascii="Inter" w:cs="Inter" w:eastAsia="Inter" w:hAnsi="Inter"/>
          <w:rtl w:val="0"/>
        </w:rPr>
        <w:t xml:space="preserve">Indicar según corresponda de la evaluación a campo:</w:t>
      </w:r>
    </w:p>
    <w:sdt>
      <w:sdtPr>
        <w:lock w:val="contentLocked"/>
        <w:tag w:val="goog_rdk_0"/>
      </w:sdtPr>
      <w:sdtContent>
        <w:tbl>
          <w:tblPr>
            <w:tblStyle w:val="Table6"/>
            <w:tblpPr w:leftFromText="180" w:rightFromText="180" w:topFromText="180" w:bottomFromText="180" w:vertAnchor="text" w:horzAnchor="text" w:tblpX="69.00000000000034" w:tblpY="0"/>
            <w:tblW w:w="8265.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50"/>
            <w:gridCol w:w="7515"/>
            <w:tblGridChange w:id="0">
              <w:tblGrid>
                <w:gridCol w:w="750"/>
                <w:gridCol w:w="7515"/>
              </w:tblGrid>
            </w:tblGridChange>
          </w:tblGrid>
          <w:tr>
            <w:trPr>
              <w:cantSplit w:val="0"/>
              <w:tblHeader w:val="0"/>
            </w:trPr>
            <w:tc>
              <w:tcPr/>
              <w:p w:rsidR="00000000" w:rsidDel="00000000" w:rsidP="00000000" w:rsidRDefault="00000000" w:rsidRPr="00000000" w14:paraId="00000032">
                <w:pPr>
                  <w:widowControl w:val="0"/>
                  <w:spacing w:after="0" w:line="240" w:lineRule="auto"/>
                  <w:rPr>
                    <w:rFonts w:ascii="Inter" w:cs="Inter" w:eastAsia="Inter" w:hAnsi="Inter"/>
                  </w:rPr>
                </w:pPr>
                <w:r w:rsidDel="00000000" w:rsidR="00000000" w:rsidRPr="00000000">
                  <w:rPr>
                    <w:rtl w:val="0"/>
                  </w:rPr>
                </w:r>
              </w:p>
            </w:tc>
            <w:tc>
              <w:tcPr/>
              <w:p w:rsidR="00000000" w:rsidDel="00000000" w:rsidP="00000000" w:rsidRDefault="00000000" w:rsidRPr="00000000" w14:paraId="00000033">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NO se observa presencia de arrastre de materia orgánica y/o suelo en la superficie.</w:t>
                </w:r>
              </w:p>
            </w:tc>
          </w:tr>
          <w:tr>
            <w:trPr>
              <w:cantSplit w:val="0"/>
              <w:tblHeader w:val="0"/>
            </w:trPr>
            <w:tc>
              <w:tcPr/>
              <w:p w:rsidR="00000000" w:rsidDel="00000000" w:rsidP="00000000" w:rsidRDefault="00000000" w:rsidRPr="00000000" w14:paraId="00000034">
                <w:pPr>
                  <w:widowControl w:val="0"/>
                  <w:spacing w:after="0" w:line="240" w:lineRule="auto"/>
                  <w:rPr>
                    <w:rFonts w:ascii="Inter" w:cs="Inter" w:eastAsia="Inter" w:hAnsi="Inter"/>
                  </w:rPr>
                </w:pPr>
                <w:r w:rsidDel="00000000" w:rsidR="00000000" w:rsidRPr="00000000">
                  <w:rPr>
                    <w:rtl w:val="0"/>
                  </w:rPr>
                </w:r>
              </w:p>
            </w:tc>
            <w:tc>
              <w:tcPr/>
              <w:p w:rsidR="00000000" w:rsidDel="00000000" w:rsidP="00000000" w:rsidRDefault="00000000" w:rsidRPr="00000000" w14:paraId="00000035">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se observa un arrastre de la materia orgánica de y/o suelo del horizonte superficial</w:t>
                </w:r>
              </w:p>
            </w:tc>
          </w:tr>
          <w:tr>
            <w:trPr>
              <w:cantSplit w:val="0"/>
              <w:tblHeader w:val="0"/>
            </w:trPr>
            <w:tc>
              <w:tcPr/>
              <w:p w:rsidR="00000000" w:rsidDel="00000000" w:rsidP="00000000" w:rsidRDefault="00000000" w:rsidRPr="00000000" w14:paraId="00000036">
                <w:pPr>
                  <w:widowControl w:val="0"/>
                  <w:spacing w:after="0" w:line="240" w:lineRule="auto"/>
                  <w:rPr>
                    <w:rFonts w:ascii="Inter" w:cs="Inter" w:eastAsia="Inter" w:hAnsi="Inter"/>
                  </w:rPr>
                </w:pPr>
                <w:r w:rsidDel="00000000" w:rsidR="00000000" w:rsidRPr="00000000">
                  <w:rPr>
                    <w:rtl w:val="0"/>
                  </w:rPr>
                </w:r>
              </w:p>
            </w:tc>
            <w:tc>
              <w:tcPr/>
              <w:p w:rsidR="00000000" w:rsidDel="00000000" w:rsidP="00000000" w:rsidRDefault="00000000" w:rsidRPr="00000000" w14:paraId="00000037">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se observa arrastre del horizonte superficial, formando surcos de escorrentía hasta los 10 cm de profundidad</w:t>
                </w:r>
              </w:p>
            </w:tc>
          </w:tr>
          <w:tr>
            <w:trPr>
              <w:cantSplit w:val="0"/>
              <w:tblHeader w:val="0"/>
            </w:trPr>
            <w:tc>
              <w:tcPr/>
              <w:p w:rsidR="00000000" w:rsidDel="00000000" w:rsidP="00000000" w:rsidRDefault="00000000" w:rsidRPr="00000000" w14:paraId="00000038">
                <w:pPr>
                  <w:widowControl w:val="0"/>
                  <w:spacing w:after="0" w:line="240" w:lineRule="auto"/>
                  <w:rPr>
                    <w:rFonts w:ascii="Inter" w:cs="Inter" w:eastAsia="Inter" w:hAnsi="Inter"/>
                  </w:rPr>
                </w:pPr>
                <w:r w:rsidDel="00000000" w:rsidR="00000000" w:rsidRPr="00000000">
                  <w:rPr>
                    <w:rtl w:val="0"/>
                  </w:rPr>
                </w:r>
              </w:p>
            </w:tc>
            <w:tc>
              <w:tcPr/>
              <w:p w:rsidR="00000000" w:rsidDel="00000000" w:rsidP="00000000" w:rsidRDefault="00000000" w:rsidRPr="00000000" w14:paraId="00000039">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se observa arrastre del horizonte superficial, formando surcos de 30 cm de profundidad o más.</w:t>
                </w:r>
              </w:p>
            </w:tc>
          </w:tr>
          <w:tr>
            <w:trPr>
              <w:cantSplit w:val="0"/>
              <w:tblHeader w:val="0"/>
            </w:trPr>
            <w:tc>
              <w:tcPr/>
              <w:p w:rsidR="00000000" w:rsidDel="00000000" w:rsidP="00000000" w:rsidRDefault="00000000" w:rsidRPr="00000000" w14:paraId="0000003A">
                <w:pPr>
                  <w:widowControl w:val="0"/>
                  <w:spacing w:after="0" w:line="240" w:lineRule="auto"/>
                  <w:rPr>
                    <w:rFonts w:ascii="Inter" w:cs="Inter" w:eastAsia="Inter" w:hAnsi="Inter"/>
                  </w:rPr>
                </w:pPr>
                <w:r w:rsidDel="00000000" w:rsidR="00000000" w:rsidRPr="00000000">
                  <w:rPr>
                    <w:rtl w:val="0"/>
                  </w:rPr>
                </w:r>
              </w:p>
            </w:tc>
            <w:tc>
              <w:tcPr/>
              <w:p w:rsidR="00000000" w:rsidDel="00000000" w:rsidP="00000000" w:rsidRDefault="00000000" w:rsidRPr="00000000" w14:paraId="0000003B">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Se observa arrastre de suelo, formando cárcavas y/o arrastre de las capas superficiales dejando visible las raíces de los árboles.</w:t>
                </w:r>
              </w:p>
            </w:tc>
          </w:tr>
        </w:tbl>
      </w:sdtContent>
    </w:sdt>
    <w:p w:rsidR="00000000" w:rsidDel="00000000" w:rsidP="00000000" w:rsidRDefault="00000000" w:rsidRPr="00000000" w14:paraId="0000003C">
      <w:pPr>
        <w:spacing w:after="0" w:line="276" w:lineRule="auto"/>
        <w:jc w:val="both"/>
        <w:rPr>
          <w:rFonts w:ascii="Inter" w:cs="Inter" w:eastAsia="Inter" w:hAnsi="Inter"/>
        </w:rPr>
      </w:pPr>
      <w:r w:rsidDel="00000000" w:rsidR="00000000" w:rsidRPr="00000000">
        <w:rPr>
          <w:rtl w:val="0"/>
        </w:rPr>
      </w:r>
    </w:p>
    <w:p w:rsidR="00000000" w:rsidDel="00000000" w:rsidP="00000000" w:rsidRDefault="00000000" w:rsidRPr="00000000" w14:paraId="0000003D">
      <w:pPr>
        <w:ind w:left="0" w:firstLine="0"/>
        <w:jc w:val="both"/>
        <w:rPr>
          <w:rFonts w:ascii="Inter" w:cs="Inter" w:eastAsia="Inter" w:hAnsi="Inter"/>
          <w:b w:val="1"/>
        </w:rPr>
      </w:pPr>
      <w:r w:rsidDel="00000000" w:rsidR="00000000" w:rsidRPr="00000000">
        <w:rPr>
          <w:rtl w:val="0"/>
        </w:rPr>
      </w:r>
    </w:p>
    <w:p w:rsidR="00000000" w:rsidDel="00000000" w:rsidP="00000000" w:rsidRDefault="00000000" w:rsidRPr="00000000" w14:paraId="0000003E">
      <w:pPr>
        <w:ind w:left="0" w:firstLine="0"/>
        <w:jc w:val="both"/>
        <w:rPr>
          <w:rFonts w:ascii="Inter" w:cs="Inter" w:eastAsia="Inter" w:hAnsi="Inter"/>
          <w:b w:val="1"/>
        </w:rPr>
      </w:pPr>
      <w:r w:rsidDel="00000000" w:rsidR="00000000" w:rsidRPr="00000000">
        <w:rPr>
          <w:rtl w:val="0"/>
        </w:rPr>
      </w:r>
    </w:p>
    <w:p w:rsidR="00000000" w:rsidDel="00000000" w:rsidP="00000000" w:rsidRDefault="00000000" w:rsidRPr="00000000" w14:paraId="0000003F">
      <w:pPr>
        <w:ind w:left="0" w:firstLine="0"/>
        <w:jc w:val="both"/>
        <w:rPr>
          <w:rFonts w:ascii="Inter" w:cs="Inter" w:eastAsia="Inter" w:hAnsi="Inter"/>
          <w:b w:val="1"/>
        </w:rPr>
      </w:pPr>
      <w:r w:rsidDel="00000000" w:rsidR="00000000" w:rsidRPr="00000000">
        <w:rPr>
          <w:rtl w:val="0"/>
        </w:rPr>
      </w:r>
    </w:p>
    <w:p w:rsidR="00000000" w:rsidDel="00000000" w:rsidP="00000000" w:rsidRDefault="00000000" w:rsidRPr="00000000" w14:paraId="00000040">
      <w:pPr>
        <w:ind w:left="0" w:firstLine="0"/>
        <w:jc w:val="both"/>
        <w:rPr>
          <w:rFonts w:ascii="Inter" w:cs="Inter" w:eastAsia="Inter" w:hAnsi="Inter"/>
          <w:b w:val="1"/>
        </w:rPr>
      </w:pPr>
      <w:r w:rsidDel="00000000" w:rsidR="00000000" w:rsidRPr="00000000">
        <w:rPr>
          <w:rtl w:val="0"/>
        </w:rPr>
      </w:r>
    </w:p>
    <w:p w:rsidR="00000000" w:rsidDel="00000000" w:rsidP="00000000" w:rsidRDefault="00000000" w:rsidRPr="00000000" w14:paraId="00000041">
      <w:pPr>
        <w:ind w:left="0" w:firstLine="0"/>
        <w:jc w:val="both"/>
        <w:rPr>
          <w:rFonts w:ascii="Inter" w:cs="Inter" w:eastAsia="Inter" w:hAnsi="Inter"/>
          <w:b w:val="1"/>
        </w:rPr>
      </w:pPr>
      <w:r w:rsidDel="00000000" w:rsidR="00000000" w:rsidRPr="00000000">
        <w:rPr>
          <w:rtl w:val="0"/>
        </w:rPr>
      </w:r>
    </w:p>
    <w:p w:rsidR="00000000" w:rsidDel="00000000" w:rsidP="00000000" w:rsidRDefault="00000000" w:rsidRPr="00000000" w14:paraId="00000042">
      <w:pPr>
        <w:ind w:left="0" w:firstLine="0"/>
        <w:jc w:val="both"/>
        <w:rPr>
          <w:rFonts w:ascii="Inter" w:cs="Inter" w:eastAsia="Inter" w:hAnsi="Inter"/>
          <w:b w:val="1"/>
        </w:rPr>
      </w:pPr>
      <w:r w:rsidDel="00000000" w:rsidR="00000000" w:rsidRPr="00000000">
        <w:rPr>
          <w:rtl w:val="0"/>
        </w:rPr>
      </w:r>
    </w:p>
    <w:p w:rsidR="00000000" w:rsidDel="00000000" w:rsidP="00000000" w:rsidRDefault="00000000" w:rsidRPr="00000000" w14:paraId="00000043">
      <w:pPr>
        <w:ind w:left="0" w:firstLine="0"/>
        <w:jc w:val="both"/>
        <w:rPr>
          <w:rFonts w:ascii="Inter" w:cs="Inter" w:eastAsia="Inter" w:hAnsi="Inter"/>
          <w:b w:val="1"/>
        </w:rPr>
      </w:pPr>
      <w:r w:rsidDel="00000000" w:rsidR="00000000" w:rsidRPr="00000000">
        <w:rPr>
          <w:rtl w:val="0"/>
        </w:rPr>
      </w:r>
    </w:p>
    <w:p w:rsidR="00000000" w:rsidDel="00000000" w:rsidP="00000000" w:rsidRDefault="00000000" w:rsidRPr="00000000" w14:paraId="00000044">
      <w:pPr>
        <w:ind w:left="0" w:firstLine="0"/>
        <w:jc w:val="both"/>
        <w:rPr>
          <w:rFonts w:ascii="Inter" w:cs="Inter" w:eastAsia="Inter" w:hAnsi="Inter"/>
        </w:rPr>
      </w:pPr>
      <w:r w:rsidDel="00000000" w:rsidR="00000000" w:rsidRPr="00000000">
        <w:rPr>
          <w:rFonts w:ascii="Inter" w:cs="Inter" w:eastAsia="Inter" w:hAnsi="Inter"/>
          <w:b w:val="1"/>
          <w:rtl w:val="0"/>
        </w:rPr>
        <w:t xml:space="preserve">ii. VEGETACIÓN</w:t>
      </w:r>
      <w:r w:rsidDel="00000000" w:rsidR="00000000" w:rsidRPr="00000000">
        <w:rPr>
          <w:rFonts w:ascii="Inter" w:cs="Inter" w:eastAsia="Inter" w:hAnsi="Inter"/>
          <w:rtl w:val="0"/>
        </w:rPr>
        <w:t xml:space="preserve"> </w:t>
      </w:r>
    </w:p>
    <w:p w:rsidR="00000000" w:rsidDel="00000000" w:rsidP="00000000" w:rsidRDefault="00000000" w:rsidRPr="00000000" w14:paraId="00000045">
      <w:pPr>
        <w:ind w:left="0" w:firstLine="0"/>
        <w:jc w:val="both"/>
        <w:rPr>
          <w:rFonts w:ascii="Inter" w:cs="Inter" w:eastAsia="Inter" w:hAnsi="Inter"/>
        </w:rPr>
      </w:pPr>
      <w:r w:rsidDel="00000000" w:rsidR="00000000" w:rsidRPr="00000000">
        <w:rPr>
          <w:rFonts w:ascii="Inter" w:cs="Inter" w:eastAsia="Inter" w:hAnsi="Inter"/>
          <w:b w:val="1"/>
          <w:rtl w:val="0"/>
        </w:rPr>
        <w:t xml:space="preserve">INVENTARIO FORESTAL </w:t>
      </w:r>
      <w:r w:rsidDel="00000000" w:rsidR="00000000" w:rsidRPr="00000000">
        <w:rPr>
          <w:rtl w:val="0"/>
        </w:rPr>
      </w:r>
    </w:p>
    <w:p w:rsidR="00000000" w:rsidDel="00000000" w:rsidP="00000000" w:rsidRDefault="00000000" w:rsidRPr="00000000" w14:paraId="00000046">
      <w:pPr>
        <w:jc w:val="both"/>
        <w:rPr>
          <w:rFonts w:ascii="Inter" w:cs="Inter" w:eastAsia="Inter" w:hAnsi="Inter"/>
        </w:rPr>
      </w:pPr>
      <w:r w:rsidDel="00000000" w:rsidR="00000000" w:rsidRPr="00000000">
        <w:rPr>
          <w:rFonts w:ascii="Inter" w:cs="Inter" w:eastAsia="Inter" w:hAnsi="Inter"/>
          <w:rtl w:val="0"/>
        </w:rPr>
        <w:t xml:space="preserve">El inventario forestal deberá proporcionar la caracterización dasométrica del bosque bosque en estudio siendo indispensable proporcionar información Densidad (N° de individuos/Ha), Area Basal (AB/Ha), especies presentes, clases y distribución diamétricas, regeneración, volumen de madera comercial, entre otras.</w:t>
      </w:r>
    </w:p>
    <w:p w:rsidR="00000000" w:rsidDel="00000000" w:rsidP="00000000" w:rsidRDefault="00000000" w:rsidRPr="00000000" w14:paraId="00000047">
      <w:pPr>
        <w:ind w:left="0" w:firstLine="0"/>
        <w:jc w:val="both"/>
        <w:rPr>
          <w:rFonts w:ascii="Inter" w:cs="Inter" w:eastAsia="Inter" w:hAnsi="Inter"/>
          <w:i w:val="1"/>
          <w:color w:val="ff0000"/>
        </w:rPr>
      </w:pPr>
      <w:r w:rsidDel="00000000" w:rsidR="00000000" w:rsidRPr="00000000">
        <w:rPr>
          <w:rFonts w:ascii="Inter" w:cs="Inter" w:eastAsia="Inter" w:hAnsi="Inter"/>
          <w:i w:val="1"/>
          <w:rtl w:val="0"/>
        </w:rPr>
        <w:t xml:space="preserve">Se deberá acompañar a la presentación digital la planilla de cálculo resultante del inventario forestal realizado para la elaboración del Plan. Dicha planilla deberá corresponder al formato proporcionado en la página de la Provincia (https://www.santafe.gov.ar/index.php/web/content/view/full/112851) </w:t>
      </w:r>
      <w:r w:rsidDel="00000000" w:rsidR="00000000" w:rsidRPr="00000000">
        <w:rPr>
          <w:rtl w:val="0"/>
        </w:rPr>
      </w:r>
    </w:p>
    <w:p w:rsidR="00000000" w:rsidDel="00000000" w:rsidP="00000000" w:rsidRDefault="00000000" w:rsidRPr="00000000" w14:paraId="00000048">
      <w:pPr>
        <w:ind w:left="0" w:firstLine="0"/>
        <w:jc w:val="both"/>
        <w:rPr>
          <w:rFonts w:ascii="Inter" w:cs="Inter" w:eastAsia="Inter" w:hAnsi="Inter"/>
          <w:i w:val="1"/>
        </w:rPr>
      </w:pPr>
      <w:r w:rsidDel="00000000" w:rsidR="00000000" w:rsidRPr="00000000">
        <w:rPr>
          <w:rtl w:val="0"/>
        </w:rPr>
      </w:r>
    </w:p>
    <w:p w:rsidR="00000000" w:rsidDel="00000000" w:rsidP="00000000" w:rsidRDefault="00000000" w:rsidRPr="00000000" w14:paraId="00000049">
      <w:pPr>
        <w:ind w:left="0" w:firstLine="0"/>
        <w:jc w:val="both"/>
        <w:rPr>
          <w:rFonts w:ascii="Inter" w:cs="Inter" w:eastAsia="Inter" w:hAnsi="Inter"/>
          <w:b w:val="1"/>
        </w:rPr>
      </w:pPr>
      <w:r w:rsidDel="00000000" w:rsidR="00000000" w:rsidRPr="00000000">
        <w:rPr>
          <w:rFonts w:ascii="Inter" w:cs="Inter" w:eastAsia="Inter" w:hAnsi="Inter"/>
          <w:b w:val="1"/>
          <w:rtl w:val="0"/>
        </w:rPr>
        <w:t xml:space="preserve">Análisis de datos obtenidos </w:t>
      </w:r>
      <w:r w:rsidDel="00000000" w:rsidR="00000000" w:rsidRPr="00000000">
        <w:rPr>
          <w:rFonts w:ascii="Inter" w:cs="Inter" w:eastAsia="Inter" w:hAnsi="Inter"/>
          <w:i w:val="1"/>
          <w:rtl w:val="0"/>
        </w:rPr>
        <w:t xml:space="preserve"> (incluir tablas y gráficos) </w:t>
      </w:r>
      <w:r w:rsidDel="00000000" w:rsidR="00000000" w:rsidRPr="00000000">
        <w:rPr>
          <w:rtl w:val="0"/>
        </w:rPr>
      </w:r>
    </w:p>
    <w:tbl>
      <w:tblPr>
        <w:tblStyle w:val="Table7"/>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tc>
      </w:tr>
    </w:tbl>
    <w:p w:rsidR="00000000" w:rsidDel="00000000" w:rsidP="00000000" w:rsidRDefault="00000000" w:rsidRPr="00000000" w14:paraId="0000004E">
      <w:pPr>
        <w:ind w:left="0" w:firstLine="0"/>
        <w:jc w:val="both"/>
        <w:rPr>
          <w:rFonts w:ascii="Inter" w:cs="Inter" w:eastAsia="Inter" w:hAnsi="Inter"/>
          <w:b w:val="1"/>
        </w:rPr>
      </w:pPr>
      <w:r w:rsidDel="00000000" w:rsidR="00000000" w:rsidRPr="00000000">
        <w:rPr>
          <w:rtl w:val="0"/>
        </w:rPr>
      </w:r>
    </w:p>
    <w:p w:rsidR="00000000" w:rsidDel="00000000" w:rsidP="00000000" w:rsidRDefault="00000000" w:rsidRPr="00000000" w14:paraId="0000004F">
      <w:pPr>
        <w:ind w:left="0" w:firstLine="0"/>
        <w:jc w:val="both"/>
        <w:rPr>
          <w:rFonts w:ascii="Inter" w:cs="Inter" w:eastAsia="Inter" w:hAnsi="Inter"/>
          <w:b w:val="1"/>
        </w:rPr>
      </w:pPr>
      <w:r w:rsidDel="00000000" w:rsidR="00000000" w:rsidRPr="00000000">
        <w:rPr>
          <w:rFonts w:ascii="Inter" w:cs="Inter" w:eastAsia="Inter" w:hAnsi="Inter"/>
          <w:b w:val="1"/>
          <w:rtl w:val="0"/>
        </w:rPr>
        <w:t xml:space="preserve">iii. FAUNA</w:t>
      </w:r>
    </w:p>
    <w:tbl>
      <w:tblPr>
        <w:tblStyle w:val="Table8"/>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tc>
      </w:tr>
    </w:tbl>
    <w:p w:rsidR="00000000" w:rsidDel="00000000" w:rsidP="00000000" w:rsidRDefault="00000000" w:rsidRPr="00000000" w14:paraId="00000054">
      <w:pPr>
        <w:ind w:left="0" w:firstLine="0"/>
        <w:jc w:val="both"/>
        <w:rPr>
          <w:rFonts w:ascii="Inter" w:cs="Inter" w:eastAsia="Inter" w:hAnsi="Inter"/>
          <w:b w:val="1"/>
        </w:rPr>
      </w:pPr>
      <w:r w:rsidDel="00000000" w:rsidR="00000000" w:rsidRPr="00000000">
        <w:rPr>
          <w:rtl w:val="0"/>
        </w:rPr>
      </w:r>
    </w:p>
    <w:p w:rsidR="00000000" w:rsidDel="00000000" w:rsidP="00000000" w:rsidRDefault="00000000" w:rsidRPr="00000000" w14:paraId="00000055">
      <w:pPr>
        <w:ind w:left="0" w:firstLine="0"/>
        <w:jc w:val="both"/>
        <w:rPr>
          <w:rFonts w:ascii="Inter" w:cs="Inter" w:eastAsia="Inter" w:hAnsi="Inter"/>
          <w:b w:val="1"/>
        </w:rPr>
      </w:pPr>
      <w:r w:rsidDel="00000000" w:rsidR="00000000" w:rsidRPr="00000000">
        <w:rPr>
          <w:rFonts w:ascii="Inter" w:cs="Inter" w:eastAsia="Inter" w:hAnsi="Inter"/>
          <w:b w:val="1"/>
          <w:rtl w:val="0"/>
        </w:rPr>
        <w:t xml:space="preserve">D. INTEGRACIÓN A ESCALA PAISAJE</w:t>
      </w:r>
    </w:p>
    <w:tbl>
      <w:tblPr>
        <w:tblStyle w:val="Table9"/>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tc>
      </w:tr>
    </w:tbl>
    <w:p w:rsidR="00000000" w:rsidDel="00000000" w:rsidP="00000000" w:rsidRDefault="00000000" w:rsidRPr="00000000" w14:paraId="0000005A">
      <w:pPr>
        <w:jc w:val="left"/>
        <w:rPr>
          <w:rFonts w:ascii="Inter" w:cs="Inter" w:eastAsia="Inter" w:hAnsi="Inter"/>
          <w:b w:val="1"/>
        </w:rPr>
      </w:pPr>
      <w:bookmarkStart w:colFirst="0" w:colLast="0" w:name="_heading=h.mexlzyiku0u0" w:id="1"/>
      <w:bookmarkEnd w:id="1"/>
      <w:r w:rsidDel="00000000" w:rsidR="00000000" w:rsidRPr="00000000">
        <w:rPr>
          <w:rtl w:val="0"/>
        </w:rPr>
      </w:r>
    </w:p>
    <w:p w:rsidR="00000000" w:rsidDel="00000000" w:rsidP="00000000" w:rsidRDefault="00000000" w:rsidRPr="00000000" w14:paraId="0000005B">
      <w:pPr>
        <w:jc w:val="center"/>
        <w:rPr>
          <w:rFonts w:ascii="Inter" w:cs="Inter" w:eastAsia="Inter" w:hAnsi="Inter"/>
          <w:b w:val="1"/>
        </w:rPr>
      </w:pPr>
      <w:bookmarkStart w:colFirst="0" w:colLast="0" w:name="_heading=h.ry67b9j2gns" w:id="2"/>
      <w:bookmarkEnd w:id="2"/>
      <w:r w:rsidDel="00000000" w:rsidR="00000000" w:rsidRPr="00000000">
        <w:rPr>
          <w:rFonts w:ascii="Inter" w:cs="Inter" w:eastAsia="Inter" w:hAnsi="Inter"/>
          <w:b w:val="1"/>
          <w:rtl w:val="0"/>
        </w:rPr>
        <w:t xml:space="preserve">5. DESCRIPCIÓN SISTEMA PRODUCTIVO ACTUAL</w:t>
      </w:r>
    </w:p>
    <w:p w:rsidR="00000000" w:rsidDel="00000000" w:rsidP="00000000" w:rsidRDefault="00000000" w:rsidRPr="00000000" w14:paraId="0000005C">
      <w:pPr>
        <w:jc w:val="left"/>
        <w:rPr>
          <w:rFonts w:ascii="Inter" w:cs="Inter" w:eastAsia="Inter" w:hAnsi="Inter"/>
          <w:i w:val="1"/>
        </w:rPr>
      </w:pPr>
      <w:bookmarkStart w:colFirst="0" w:colLast="0" w:name="_heading=h.2xkszbwic1gn" w:id="3"/>
      <w:bookmarkEnd w:id="3"/>
      <w:r w:rsidDel="00000000" w:rsidR="00000000" w:rsidRPr="00000000">
        <w:rPr>
          <w:rFonts w:ascii="Inter" w:cs="Inter" w:eastAsia="Inter" w:hAnsi="Inter"/>
          <w:b w:val="1"/>
          <w:rtl w:val="0"/>
        </w:rPr>
        <w:t xml:space="preserve">Mapa de apotreramiento</w:t>
      </w:r>
      <w:r w:rsidDel="00000000" w:rsidR="00000000" w:rsidRPr="00000000">
        <w:rPr>
          <w:rFonts w:ascii="Inter" w:cs="Inter" w:eastAsia="Inter" w:hAnsi="Inter"/>
          <w:i w:val="1"/>
          <w:rtl w:val="0"/>
        </w:rPr>
        <w:t xml:space="preserve"> (croquis)</w:t>
      </w:r>
    </w:p>
    <w:sdt>
      <w:sdtPr>
        <w:lock w:val="contentLocked"/>
        <w:tag w:val="goog_rdk_1"/>
      </w:sdtPr>
      <w:sdtContent>
        <w:tbl>
          <w:tblPr>
            <w:tblStyle w:val="Table10"/>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i w:val="1"/>
                  </w:rPr>
                </w:pPr>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i w:val="1"/>
                  </w:rPr>
                </w:pPr>
                <w:r w:rsidDel="00000000" w:rsidR="00000000" w:rsidRPr="00000000">
                  <w:rPr>
                    <w:rtl w:val="0"/>
                  </w:rPr>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i w:val="1"/>
                  </w:rPr>
                </w:pPr>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i w:val="1"/>
                  </w:rPr>
                </w:pPr>
                <w:r w:rsidDel="00000000" w:rsidR="00000000" w:rsidRPr="00000000">
                  <w:rPr>
                    <w:rtl w:val="0"/>
                  </w:rPr>
                </w:r>
              </w:p>
            </w:tc>
          </w:tr>
        </w:tbl>
      </w:sdtContent>
    </w:sdt>
    <w:p w:rsidR="00000000" w:rsidDel="00000000" w:rsidP="00000000" w:rsidRDefault="00000000" w:rsidRPr="00000000" w14:paraId="00000061">
      <w:pPr>
        <w:jc w:val="left"/>
        <w:rPr>
          <w:rFonts w:ascii="Inter" w:cs="Inter" w:eastAsia="Inter" w:hAnsi="Inter"/>
          <w:i w:val="1"/>
        </w:rPr>
      </w:pPr>
      <w:bookmarkStart w:colFirst="0" w:colLast="0" w:name="_heading=h.ve5ch95fhogs" w:id="4"/>
      <w:bookmarkEnd w:id="4"/>
      <w:r w:rsidDel="00000000" w:rsidR="00000000" w:rsidRPr="00000000">
        <w:rPr>
          <w:rtl w:val="0"/>
        </w:rPr>
      </w:r>
    </w:p>
    <w:p w:rsidR="00000000" w:rsidDel="00000000" w:rsidP="00000000" w:rsidRDefault="00000000" w:rsidRPr="00000000" w14:paraId="00000062">
      <w:pPr>
        <w:jc w:val="left"/>
        <w:rPr>
          <w:rFonts w:ascii="Inter" w:cs="Inter" w:eastAsia="Inter" w:hAnsi="Inter"/>
          <w:b w:val="1"/>
        </w:rPr>
      </w:pPr>
      <w:bookmarkStart w:colFirst="0" w:colLast="0" w:name="_heading=h.mmzw4ncm8uhn" w:id="5"/>
      <w:bookmarkEnd w:id="5"/>
      <w:r w:rsidDel="00000000" w:rsidR="00000000" w:rsidRPr="00000000">
        <w:rPr>
          <w:rFonts w:ascii="Inter" w:cs="Inter" w:eastAsia="Inter" w:hAnsi="Inter"/>
          <w:b w:val="1"/>
          <w:rtl w:val="0"/>
        </w:rPr>
        <w:t xml:space="preserve">Descripción del componente forrajero</w:t>
      </w:r>
    </w:p>
    <w:p w:rsidR="00000000" w:rsidDel="00000000" w:rsidP="00000000" w:rsidRDefault="00000000" w:rsidRPr="00000000" w14:paraId="00000063">
      <w:pPr>
        <w:jc w:val="left"/>
        <w:rPr>
          <w:rFonts w:ascii="Inter" w:cs="Inter" w:eastAsia="Inter" w:hAnsi="Inter"/>
        </w:rPr>
      </w:pPr>
      <w:bookmarkStart w:colFirst="0" w:colLast="0" w:name="_heading=h.9k6adcnsweno" w:id="6"/>
      <w:bookmarkEnd w:id="6"/>
      <w:r w:rsidDel="00000000" w:rsidR="00000000" w:rsidRPr="00000000">
        <w:rPr>
          <w:rFonts w:ascii="Inter" w:cs="Inter" w:eastAsia="Inter" w:hAnsi="Inter"/>
          <w:rtl w:val="0"/>
        </w:rPr>
        <w:t xml:space="preserve">Describir la productividad forrajera por potrero o ambiente y sistema de pastoreo utilizado.</w:t>
      </w:r>
    </w:p>
    <w:sdt>
      <w:sdtPr>
        <w:lock w:val="contentLocked"/>
        <w:tag w:val="goog_rdk_2"/>
      </w:sdtPr>
      <w:sdtContent>
        <w:tbl>
          <w:tblPr>
            <w:tblStyle w:val="Table11"/>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i w:val="1"/>
                  </w:rPr>
                </w:pP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i w:val="1"/>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i w:val="1"/>
                  </w:rPr>
                </w:pPr>
                <w:r w:rsidDel="00000000" w:rsidR="00000000" w:rsidRPr="00000000">
                  <w:rPr>
                    <w:rtl w:val="0"/>
                  </w:rPr>
                </w:r>
              </w:p>
            </w:tc>
          </w:tr>
        </w:tbl>
      </w:sdtContent>
    </w:sdt>
    <w:p w:rsidR="00000000" w:rsidDel="00000000" w:rsidP="00000000" w:rsidRDefault="00000000" w:rsidRPr="00000000" w14:paraId="00000067">
      <w:pPr>
        <w:jc w:val="left"/>
        <w:rPr>
          <w:rFonts w:ascii="Inter" w:cs="Inter" w:eastAsia="Inter" w:hAnsi="Inter"/>
          <w:i w:val="1"/>
        </w:rPr>
      </w:pPr>
      <w:bookmarkStart w:colFirst="0" w:colLast="0" w:name="_heading=h.3exlvv3e0qzk" w:id="7"/>
      <w:bookmarkEnd w:id="7"/>
      <w:r w:rsidDel="00000000" w:rsidR="00000000" w:rsidRPr="00000000">
        <w:rPr>
          <w:rtl w:val="0"/>
        </w:rPr>
      </w:r>
    </w:p>
    <w:p w:rsidR="00000000" w:rsidDel="00000000" w:rsidP="00000000" w:rsidRDefault="00000000" w:rsidRPr="00000000" w14:paraId="00000068">
      <w:pPr>
        <w:jc w:val="left"/>
        <w:rPr>
          <w:rFonts w:ascii="Inter" w:cs="Inter" w:eastAsia="Inter" w:hAnsi="Inter"/>
          <w:b w:val="1"/>
        </w:rPr>
      </w:pPr>
      <w:bookmarkStart w:colFirst="0" w:colLast="0" w:name="_heading=h.sls5yi4m5nxz" w:id="8"/>
      <w:bookmarkEnd w:id="8"/>
      <w:r w:rsidDel="00000000" w:rsidR="00000000" w:rsidRPr="00000000">
        <w:rPr>
          <w:rFonts w:ascii="Inter" w:cs="Inter" w:eastAsia="Inter" w:hAnsi="Inter"/>
          <w:b w:val="1"/>
          <w:rtl w:val="0"/>
        </w:rPr>
        <w:t xml:space="preserve">Descripción del componente ganadero</w:t>
      </w:r>
    </w:p>
    <w:p w:rsidR="00000000" w:rsidDel="00000000" w:rsidP="00000000" w:rsidRDefault="00000000" w:rsidRPr="00000000" w14:paraId="00000069">
      <w:pPr>
        <w:ind w:left="0" w:firstLine="0"/>
        <w:jc w:val="both"/>
        <w:rPr>
          <w:rFonts w:ascii="Inter" w:cs="Inter" w:eastAsia="Inter" w:hAnsi="Inter"/>
        </w:rPr>
      </w:pPr>
      <w:bookmarkStart w:colFirst="0" w:colLast="0" w:name="_heading=h.7mbf8l5uemp" w:id="9"/>
      <w:bookmarkEnd w:id="9"/>
      <w:r w:rsidDel="00000000" w:rsidR="00000000" w:rsidRPr="00000000">
        <w:rPr>
          <w:rFonts w:ascii="Inter" w:cs="Inter" w:eastAsia="Inter" w:hAnsi="Inter"/>
          <w:rtl w:val="0"/>
        </w:rPr>
        <w:t xml:space="preserve">Describir el manejo ganadero involucra al Plan de Manejo. Mencionar carga ganadera en equivalente vaca u ovino según corresponda, cantidad y categorías de animales, épocas de uso de los potreros y cantidad de animales, nivel de producción ganadera, cantidad y categoría animal a la venta, entre otras.</w:t>
      </w:r>
    </w:p>
    <w:sdt>
      <w:sdtPr>
        <w:lock w:val="contentLocked"/>
        <w:tag w:val="goog_rdk_3"/>
      </w:sdtPr>
      <w:sdtContent>
        <w:tbl>
          <w:tblPr>
            <w:tblStyle w:val="Table12"/>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r>
        </w:tbl>
      </w:sdtContent>
    </w:sdt>
    <w:p w:rsidR="00000000" w:rsidDel="00000000" w:rsidP="00000000" w:rsidRDefault="00000000" w:rsidRPr="00000000" w14:paraId="0000006E">
      <w:pPr>
        <w:jc w:val="left"/>
        <w:rPr>
          <w:rFonts w:ascii="Inter" w:cs="Inter" w:eastAsia="Inter" w:hAnsi="Inter"/>
          <w:i w:val="1"/>
        </w:rPr>
      </w:pPr>
      <w:bookmarkStart w:colFirst="0" w:colLast="0" w:name="_heading=h.6mgyu0ph2qrz" w:id="10"/>
      <w:bookmarkEnd w:id="10"/>
      <w:r w:rsidDel="00000000" w:rsidR="00000000" w:rsidRPr="00000000">
        <w:rPr>
          <w:rtl w:val="0"/>
        </w:rPr>
      </w:r>
    </w:p>
    <w:p w:rsidR="00000000" w:rsidDel="00000000" w:rsidP="00000000" w:rsidRDefault="00000000" w:rsidRPr="00000000" w14:paraId="0000006F">
      <w:pPr>
        <w:jc w:val="left"/>
        <w:rPr>
          <w:rFonts w:ascii="Inter" w:cs="Inter" w:eastAsia="Inter" w:hAnsi="Inter"/>
          <w:b w:val="1"/>
        </w:rPr>
      </w:pPr>
      <w:bookmarkStart w:colFirst="0" w:colLast="0" w:name="_heading=h.g9upog9zml31" w:id="11"/>
      <w:bookmarkEnd w:id="11"/>
      <w:r w:rsidDel="00000000" w:rsidR="00000000" w:rsidRPr="00000000">
        <w:rPr>
          <w:rFonts w:ascii="Inter" w:cs="Inter" w:eastAsia="Inter" w:hAnsi="Inter"/>
          <w:b w:val="1"/>
          <w:rtl w:val="0"/>
        </w:rPr>
        <w:t xml:space="preserve">Manejo de aguadas</w:t>
      </w:r>
    </w:p>
    <w:p w:rsidR="00000000" w:rsidDel="00000000" w:rsidP="00000000" w:rsidRDefault="00000000" w:rsidRPr="00000000" w14:paraId="00000070">
      <w:pPr>
        <w:jc w:val="left"/>
        <w:rPr>
          <w:rFonts w:ascii="Inter" w:cs="Inter" w:eastAsia="Inter" w:hAnsi="Inter"/>
        </w:rPr>
      </w:pPr>
      <w:bookmarkStart w:colFirst="0" w:colLast="0" w:name="_heading=h.xhcghj8kez3c" w:id="12"/>
      <w:bookmarkEnd w:id="12"/>
      <w:r w:rsidDel="00000000" w:rsidR="00000000" w:rsidRPr="00000000">
        <w:rPr>
          <w:rFonts w:ascii="Inter" w:cs="Inter" w:eastAsia="Inter" w:hAnsi="Inter"/>
          <w:rtl w:val="0"/>
        </w:rPr>
        <w:t xml:space="preserve">Describir el diseño de aguadas de la explotación y fundamentación del mismo.</w:t>
      </w:r>
    </w:p>
    <w:sdt>
      <w:sdtPr>
        <w:lock w:val="contentLocked"/>
        <w:tag w:val="goog_rdk_4"/>
      </w:sdtPr>
      <w:sdtContent>
        <w:tbl>
          <w:tblPr>
            <w:tblStyle w:val="Table13"/>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r>
        </w:tbl>
      </w:sdtContent>
    </w:sdt>
    <w:p w:rsidR="00000000" w:rsidDel="00000000" w:rsidP="00000000" w:rsidRDefault="00000000" w:rsidRPr="00000000" w14:paraId="00000074">
      <w:pPr>
        <w:jc w:val="left"/>
        <w:rPr>
          <w:rFonts w:ascii="Inter" w:cs="Inter" w:eastAsia="Inter" w:hAnsi="Inter"/>
          <w:b w:val="1"/>
        </w:rPr>
      </w:pPr>
      <w:bookmarkStart w:colFirst="0" w:colLast="0" w:name="_heading=h.o1z8xw29ahdm" w:id="13"/>
      <w:bookmarkEnd w:id="13"/>
      <w:r w:rsidDel="00000000" w:rsidR="00000000" w:rsidRPr="00000000">
        <w:rPr>
          <w:rFonts w:ascii="Inter" w:cs="Inter" w:eastAsia="Inter" w:hAnsi="Inter"/>
          <w:rtl w:val="0"/>
        </w:rPr>
        <w:t xml:space="preserve"> </w:t>
      </w:r>
      <w:r w:rsidDel="00000000" w:rsidR="00000000" w:rsidRPr="00000000">
        <w:rPr>
          <w:rtl w:val="0"/>
        </w:rPr>
      </w:r>
    </w:p>
    <w:p w:rsidR="00000000" w:rsidDel="00000000" w:rsidP="00000000" w:rsidRDefault="00000000" w:rsidRPr="00000000" w14:paraId="00000075">
      <w:pPr>
        <w:jc w:val="left"/>
        <w:rPr>
          <w:rFonts w:ascii="Inter" w:cs="Inter" w:eastAsia="Inter" w:hAnsi="Inter"/>
          <w:b w:val="1"/>
        </w:rPr>
      </w:pPr>
      <w:bookmarkStart w:colFirst="0" w:colLast="0" w:name="_heading=h.9tqj40ccpkw" w:id="14"/>
      <w:bookmarkEnd w:id="14"/>
      <w:r w:rsidDel="00000000" w:rsidR="00000000" w:rsidRPr="00000000">
        <w:rPr>
          <w:rFonts w:ascii="Inter" w:cs="Inter" w:eastAsia="Inter" w:hAnsi="Inter"/>
          <w:b w:val="1"/>
          <w:rtl w:val="0"/>
        </w:rPr>
        <w:t xml:space="preserve">Necesidades de enriquecimiento y/o restauración de superficie boscosa</w:t>
      </w:r>
    </w:p>
    <w:p w:rsidR="00000000" w:rsidDel="00000000" w:rsidP="00000000" w:rsidRDefault="00000000" w:rsidRPr="00000000" w14:paraId="00000076">
      <w:pPr>
        <w:jc w:val="both"/>
        <w:rPr>
          <w:rFonts w:ascii="Inter" w:cs="Inter" w:eastAsia="Inter" w:hAnsi="Inter"/>
        </w:rPr>
      </w:pPr>
      <w:bookmarkStart w:colFirst="0" w:colLast="0" w:name="_heading=h.uz9wm4esbjuu" w:id="15"/>
      <w:bookmarkEnd w:id="15"/>
      <w:r w:rsidDel="00000000" w:rsidR="00000000" w:rsidRPr="00000000">
        <w:rPr>
          <w:rFonts w:ascii="Inter" w:cs="Inter" w:eastAsia="Inter" w:hAnsi="Inter"/>
          <w:rtl w:val="0"/>
        </w:rPr>
        <w:t xml:space="preserve">En caso de corresponder indicar las necesidades de enriquecimiento y/o restauración de superficie boscosa y desarrollar la medidas propuestas a tal fin.</w:t>
      </w:r>
    </w:p>
    <w:sdt>
      <w:sdtPr>
        <w:lock w:val="contentLocked"/>
        <w:tag w:val="goog_rdk_5"/>
      </w:sdtPr>
      <w:sdtContent>
        <w:tbl>
          <w:tblPr>
            <w:tblStyle w:val="Table14"/>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r>
        </w:tbl>
      </w:sdtContent>
    </w:sdt>
    <w:p w:rsidR="00000000" w:rsidDel="00000000" w:rsidP="00000000" w:rsidRDefault="00000000" w:rsidRPr="00000000" w14:paraId="0000007A">
      <w:pPr>
        <w:jc w:val="left"/>
        <w:rPr>
          <w:rFonts w:ascii="Inter" w:cs="Inter" w:eastAsia="Inter" w:hAnsi="Inter"/>
          <w:b w:val="1"/>
          <w:i w:val="1"/>
        </w:rPr>
      </w:pPr>
      <w:bookmarkStart w:colFirst="0" w:colLast="0" w:name="_heading=h.516dozso952s" w:id="16"/>
      <w:bookmarkEnd w:id="16"/>
      <w:r w:rsidDel="00000000" w:rsidR="00000000" w:rsidRPr="00000000">
        <w:rPr>
          <w:rtl w:val="0"/>
        </w:rPr>
      </w:r>
    </w:p>
    <w:p w:rsidR="00000000" w:rsidDel="00000000" w:rsidP="00000000" w:rsidRDefault="00000000" w:rsidRPr="00000000" w14:paraId="0000007B">
      <w:pPr>
        <w:jc w:val="left"/>
        <w:rPr>
          <w:rFonts w:ascii="Inter" w:cs="Inter" w:eastAsia="Inter" w:hAnsi="Inter"/>
          <w:b w:val="1"/>
        </w:rPr>
      </w:pPr>
      <w:bookmarkStart w:colFirst="0" w:colLast="0" w:name="_heading=h.u6d5hej460mu" w:id="17"/>
      <w:bookmarkEnd w:id="17"/>
      <w:r w:rsidDel="00000000" w:rsidR="00000000" w:rsidRPr="00000000">
        <w:rPr>
          <w:rFonts w:ascii="Inter" w:cs="Inter" w:eastAsia="Inter" w:hAnsi="Inter"/>
          <w:b w:val="1"/>
          <w:rtl w:val="0"/>
        </w:rPr>
        <w:t xml:space="preserve">Medidas de protección contra incendios forestales</w:t>
      </w:r>
    </w:p>
    <w:p w:rsidR="00000000" w:rsidDel="00000000" w:rsidP="00000000" w:rsidRDefault="00000000" w:rsidRPr="00000000" w14:paraId="0000007C">
      <w:pPr>
        <w:jc w:val="left"/>
        <w:rPr>
          <w:rFonts w:ascii="Inter" w:cs="Inter" w:eastAsia="Inter" w:hAnsi="Inter"/>
        </w:rPr>
      </w:pPr>
      <w:bookmarkStart w:colFirst="0" w:colLast="0" w:name="_heading=h.i9f675p2iu07" w:id="18"/>
      <w:bookmarkEnd w:id="18"/>
      <w:r w:rsidDel="00000000" w:rsidR="00000000" w:rsidRPr="00000000">
        <w:rPr>
          <w:rFonts w:ascii="Inter" w:cs="Inter" w:eastAsia="Inter" w:hAnsi="Inter"/>
          <w:rtl w:val="0"/>
        </w:rPr>
        <w:t xml:space="preserve">Descripción de actividades a realizar relacionadas a la prevención de incendio en el predio.</w:t>
      </w:r>
    </w:p>
    <w:sdt>
      <w:sdtPr>
        <w:lock w:val="contentLocked"/>
        <w:tag w:val="goog_rdk_6"/>
      </w:sdtPr>
      <w:sdtContent>
        <w:tbl>
          <w:tblPr>
            <w:tblStyle w:val="Table15"/>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r>
        </w:tbl>
      </w:sdtContent>
    </w:sdt>
    <w:p w:rsidR="00000000" w:rsidDel="00000000" w:rsidP="00000000" w:rsidRDefault="00000000" w:rsidRPr="00000000" w14:paraId="00000080">
      <w:pPr>
        <w:jc w:val="left"/>
        <w:rPr>
          <w:rFonts w:ascii="Inter" w:cs="Inter" w:eastAsia="Inter" w:hAnsi="Inter"/>
          <w:b w:val="1"/>
        </w:rPr>
      </w:pPr>
      <w:bookmarkStart w:colFirst="0" w:colLast="0" w:name="_heading=h.f3o0f1nthj0p" w:id="19"/>
      <w:bookmarkEnd w:id="19"/>
      <w:r w:rsidDel="00000000" w:rsidR="00000000" w:rsidRPr="00000000">
        <w:rPr>
          <w:rtl w:val="0"/>
        </w:rPr>
      </w:r>
    </w:p>
    <w:p w:rsidR="00000000" w:rsidDel="00000000" w:rsidP="00000000" w:rsidRDefault="00000000" w:rsidRPr="00000000" w14:paraId="00000081">
      <w:pPr>
        <w:jc w:val="center"/>
        <w:rPr>
          <w:rFonts w:ascii="Inter" w:cs="Inter" w:eastAsia="Inter" w:hAnsi="Inter"/>
          <w:b w:val="1"/>
        </w:rPr>
      </w:pPr>
      <w:bookmarkStart w:colFirst="0" w:colLast="0" w:name="_heading=h.ldq0ng02kpl" w:id="20"/>
      <w:bookmarkEnd w:id="20"/>
      <w:r w:rsidDel="00000000" w:rsidR="00000000" w:rsidRPr="00000000">
        <w:rPr>
          <w:rFonts w:ascii="Inter" w:cs="Inter" w:eastAsia="Inter" w:hAnsi="Inter"/>
          <w:b w:val="1"/>
          <w:rtl w:val="0"/>
        </w:rPr>
        <w:t xml:space="preserve">6. ACTIVIDADES PLANEADAS</w:t>
      </w:r>
    </w:p>
    <w:p w:rsidR="00000000" w:rsidDel="00000000" w:rsidP="00000000" w:rsidRDefault="00000000" w:rsidRPr="00000000" w14:paraId="00000082">
      <w:pPr>
        <w:jc w:val="both"/>
        <w:rPr>
          <w:rFonts w:ascii="Inter" w:cs="Inter" w:eastAsia="Inter" w:hAnsi="Inter"/>
        </w:rPr>
      </w:pPr>
      <w:r w:rsidDel="00000000" w:rsidR="00000000" w:rsidRPr="00000000">
        <w:rPr>
          <w:rFonts w:ascii="Inter" w:cs="Inter" w:eastAsia="Inter" w:hAnsi="Inter"/>
          <w:rtl w:val="0"/>
        </w:rPr>
        <w:t xml:space="preserve"> </w:t>
      </w:r>
      <w:r w:rsidDel="00000000" w:rsidR="00000000" w:rsidRPr="00000000">
        <w:rPr>
          <w:rFonts w:ascii="Inter" w:cs="Inter" w:eastAsia="Inter" w:hAnsi="Inter"/>
          <w:b w:val="1"/>
          <w:rtl w:val="0"/>
        </w:rPr>
        <w:t xml:space="preserve">Descripción de Actividades</w:t>
      </w:r>
      <w:r w:rsidDel="00000000" w:rsidR="00000000" w:rsidRPr="00000000">
        <w:rPr>
          <w:rFonts w:ascii="Inter" w:cs="Inter" w:eastAsia="Inter" w:hAnsi="Inter"/>
          <w:rtl w:val="0"/>
        </w:rPr>
        <w:t xml:space="preserve"> </w:t>
      </w:r>
    </w:p>
    <w:p w:rsidR="00000000" w:rsidDel="00000000" w:rsidP="00000000" w:rsidRDefault="00000000" w:rsidRPr="00000000" w14:paraId="00000083">
      <w:pPr>
        <w:jc w:val="both"/>
        <w:rPr>
          <w:rFonts w:ascii="Inter" w:cs="Inter" w:eastAsia="Inter" w:hAnsi="Inter"/>
          <w:b w:val="1"/>
        </w:rPr>
      </w:pPr>
      <w:r w:rsidDel="00000000" w:rsidR="00000000" w:rsidRPr="00000000">
        <w:rPr>
          <w:rFonts w:ascii="Inter" w:cs="Inter" w:eastAsia="Inter" w:hAnsi="Inter"/>
          <w:rtl w:val="0"/>
        </w:rPr>
        <w:t xml:space="preserve">Incluir las medidas de protección ambiental necesarias para preservar los recursos  naturales. Descripción y fundamentación del sistema de manejo, en función de la información obtenida de inventarios y/o relevamientos.  Descripción y justificación de las técnicas a implementar en el manejo y equipamiento a utilizar. Descripción del estado inicial del sistema y los estados sucesivos esperados luego de las intervenciones. </w:t>
      </w:r>
      <w:r w:rsidDel="00000000" w:rsidR="00000000" w:rsidRPr="00000000">
        <w:rPr>
          <w:rtl w:val="0"/>
        </w:rPr>
      </w:r>
    </w:p>
    <w:tbl>
      <w:tblPr>
        <w:tblStyle w:val="Table16"/>
        <w:tblW w:w="8838.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tc>
      </w:tr>
    </w:tbl>
    <w:p w:rsidR="00000000" w:rsidDel="00000000" w:rsidP="00000000" w:rsidRDefault="00000000" w:rsidRPr="00000000" w14:paraId="00000088">
      <w:pPr>
        <w:ind w:lef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89">
      <w:pPr>
        <w:ind w:left="0" w:firstLine="0"/>
        <w:jc w:val="left"/>
        <w:rPr>
          <w:rFonts w:ascii="Inter" w:cs="Inter" w:eastAsia="Inter" w:hAnsi="Inter"/>
          <w:b w:val="1"/>
        </w:rPr>
      </w:pPr>
      <w:r w:rsidDel="00000000" w:rsidR="00000000" w:rsidRPr="00000000">
        <w:rPr>
          <w:rFonts w:ascii="Inter" w:cs="Inter" w:eastAsia="Inter" w:hAnsi="Inter"/>
          <w:b w:val="1"/>
          <w:rtl w:val="0"/>
        </w:rPr>
        <w:t xml:space="preserve">Manejo de residuos post intervención</w:t>
      </w:r>
    </w:p>
    <w:p w:rsidR="00000000" w:rsidDel="00000000" w:rsidP="00000000" w:rsidRDefault="00000000" w:rsidRPr="00000000" w14:paraId="0000008A">
      <w:pPr>
        <w:ind w:left="0" w:firstLine="0"/>
        <w:jc w:val="both"/>
        <w:rPr>
          <w:rFonts w:ascii="Inter" w:cs="Inter" w:eastAsia="Inter" w:hAnsi="Inter"/>
        </w:rPr>
      </w:pPr>
      <w:r w:rsidDel="00000000" w:rsidR="00000000" w:rsidRPr="00000000">
        <w:rPr>
          <w:rFonts w:ascii="Inter" w:cs="Inter" w:eastAsia="Inter" w:hAnsi="Inter"/>
          <w:rtl w:val="0"/>
        </w:rPr>
        <w:t xml:space="preserve">Describir las medidas planificadas para el manejo de los residuos luego de la intervención</w:t>
      </w:r>
    </w:p>
    <w:sdt>
      <w:sdtPr>
        <w:lock w:val="contentLocked"/>
        <w:tag w:val="goog_rdk_7"/>
      </w:sdtPr>
      <w:sdtContent>
        <w:tbl>
          <w:tblPr>
            <w:tblStyle w:val="Table17"/>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i w:val="1"/>
                  </w:rPr>
                </w:pP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i w:val="1"/>
                  </w:rPr>
                </w:pPr>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i w:val="1"/>
                  </w:rPr>
                </w:pPr>
                <w:r w:rsidDel="00000000" w:rsidR="00000000" w:rsidRPr="00000000">
                  <w:rPr>
                    <w:rtl w:val="0"/>
                  </w:rPr>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i w:val="1"/>
                  </w:rPr>
                </w:pPr>
                <w:r w:rsidDel="00000000" w:rsidR="00000000" w:rsidRPr="00000000">
                  <w:rPr>
                    <w:rtl w:val="0"/>
                  </w:rPr>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i w:val="1"/>
                  </w:rPr>
                </w:pPr>
                <w:r w:rsidDel="00000000" w:rsidR="00000000" w:rsidRPr="00000000">
                  <w:rPr>
                    <w:rtl w:val="0"/>
                  </w:rPr>
                </w:r>
              </w:p>
            </w:tc>
          </w:tr>
        </w:tbl>
      </w:sdtContent>
    </w:sdt>
    <w:p w:rsidR="00000000" w:rsidDel="00000000" w:rsidP="00000000" w:rsidRDefault="00000000" w:rsidRPr="00000000" w14:paraId="00000090">
      <w:pPr>
        <w:ind w:left="0" w:firstLine="0"/>
        <w:jc w:val="left"/>
        <w:rPr>
          <w:rFonts w:ascii="Inter" w:cs="Inter" w:eastAsia="Inter" w:hAnsi="Inter"/>
          <w:i w:val="1"/>
        </w:rPr>
      </w:pPr>
      <w:r w:rsidDel="00000000" w:rsidR="00000000" w:rsidRPr="00000000">
        <w:rPr>
          <w:rtl w:val="0"/>
        </w:rPr>
      </w:r>
    </w:p>
    <w:p w:rsidR="00000000" w:rsidDel="00000000" w:rsidP="00000000" w:rsidRDefault="00000000" w:rsidRPr="00000000" w14:paraId="00000091">
      <w:pPr>
        <w:ind w:left="0" w:firstLine="0"/>
        <w:jc w:val="left"/>
        <w:rPr>
          <w:rFonts w:ascii="Inter" w:cs="Inter" w:eastAsia="Inter" w:hAnsi="Inter"/>
        </w:rPr>
      </w:pPr>
      <w:r w:rsidDel="00000000" w:rsidR="00000000" w:rsidRPr="00000000">
        <w:rPr>
          <w:rFonts w:ascii="Inter" w:cs="Inter" w:eastAsia="Inter" w:hAnsi="Inter"/>
          <w:rtl w:val="0"/>
        </w:rPr>
        <w:t xml:space="preserve">¿Qué método utiliza para el manejo de los residuos luego de la intervención?</w:t>
      </w:r>
    </w:p>
    <w:p w:rsidR="00000000" w:rsidDel="00000000" w:rsidP="00000000" w:rsidRDefault="00000000" w:rsidRPr="00000000" w14:paraId="00000092">
      <w:pPr>
        <w:spacing w:after="0" w:line="276" w:lineRule="auto"/>
        <w:ind w:left="720" w:firstLine="0"/>
        <w:jc w:val="both"/>
        <w:rPr>
          <w:rFonts w:ascii="Inter" w:cs="Inter" w:eastAsia="Inter" w:hAnsi="Inter"/>
        </w:rPr>
      </w:pPr>
      <w:r w:rsidDel="00000000" w:rsidR="00000000" w:rsidRPr="00000000">
        <w:rPr>
          <w:rtl w:val="0"/>
        </w:rPr>
      </w:r>
    </w:p>
    <w:sdt>
      <w:sdtPr>
        <w:lock w:val="contentLocked"/>
        <w:tag w:val="goog_rdk_8"/>
      </w:sdtPr>
      <w:sdtContent>
        <w:tbl>
          <w:tblPr>
            <w:tblStyle w:val="Table18"/>
            <w:tblpPr w:leftFromText="180" w:rightFromText="180" w:topFromText="180" w:bottomFromText="180" w:vertAnchor="text" w:horzAnchor="text" w:tblpX="39.00000000000034" w:tblpY="0"/>
            <w:tblW w:w="8280.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05"/>
            <w:gridCol w:w="7575"/>
            <w:tblGridChange w:id="0">
              <w:tblGrid>
                <w:gridCol w:w="705"/>
                <w:gridCol w:w="7575"/>
              </w:tblGrid>
            </w:tblGridChange>
          </w:tblGrid>
          <w:tr>
            <w:trPr>
              <w:cantSplit w:val="0"/>
              <w:tblHeader w:val="0"/>
            </w:trPr>
            <w:tc>
              <w:tcPr/>
              <w:p w:rsidR="00000000" w:rsidDel="00000000" w:rsidP="00000000" w:rsidRDefault="00000000" w:rsidRPr="00000000" w14:paraId="00000093">
                <w:pPr>
                  <w:widowControl w:val="0"/>
                  <w:spacing w:after="0" w:line="240" w:lineRule="auto"/>
                  <w:rPr>
                    <w:rFonts w:ascii="Inter" w:cs="Inter" w:eastAsia="Inter" w:hAnsi="Inter"/>
                  </w:rPr>
                </w:pPr>
                <w:r w:rsidDel="00000000" w:rsidR="00000000" w:rsidRPr="00000000">
                  <w:rPr>
                    <w:rtl w:val="0"/>
                  </w:rPr>
                </w:r>
              </w:p>
            </w:tc>
            <w:tc>
              <w:tcPr/>
              <w:p w:rsidR="00000000" w:rsidDel="00000000" w:rsidP="00000000" w:rsidRDefault="00000000" w:rsidRPr="00000000" w14:paraId="00000094">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Incorporación de todos los residuos vegetales al bosque, permitiendo el aporte de materia orgánica al suelo, cobertura del mismo y refugio para la fauna autóctona.</w:t>
                </w:r>
              </w:p>
            </w:tc>
          </w:tr>
          <w:tr>
            <w:trPr>
              <w:cantSplit w:val="0"/>
              <w:tblHeader w:val="0"/>
            </w:trPr>
            <w:tc>
              <w:tcPr/>
              <w:p w:rsidR="00000000" w:rsidDel="00000000" w:rsidP="00000000" w:rsidRDefault="00000000" w:rsidRPr="00000000" w14:paraId="00000095">
                <w:pPr>
                  <w:widowControl w:val="0"/>
                  <w:spacing w:after="0" w:line="240" w:lineRule="auto"/>
                  <w:rPr>
                    <w:rFonts w:ascii="Inter" w:cs="Inter" w:eastAsia="Inter" w:hAnsi="Inter"/>
                  </w:rPr>
                </w:pPr>
                <w:r w:rsidDel="00000000" w:rsidR="00000000" w:rsidRPr="00000000">
                  <w:rPr>
                    <w:rtl w:val="0"/>
                  </w:rPr>
                </w:r>
              </w:p>
            </w:tc>
            <w:tc>
              <w:tcPr/>
              <w:p w:rsidR="00000000" w:rsidDel="00000000" w:rsidP="00000000" w:rsidRDefault="00000000" w:rsidRPr="00000000" w14:paraId="00000096">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Aprovechamiento de los residuos de importancia comercial , ya sea para leña y/o carbón, dejando solo una parte para aporte de materia orgánica, cobertura del suelo y refugio de la fauna.</w:t>
                </w:r>
              </w:p>
            </w:tc>
          </w:tr>
          <w:tr>
            <w:trPr>
              <w:cantSplit w:val="0"/>
              <w:tblHeader w:val="0"/>
            </w:trPr>
            <w:tc>
              <w:tcPr/>
              <w:p w:rsidR="00000000" w:rsidDel="00000000" w:rsidP="00000000" w:rsidRDefault="00000000" w:rsidRPr="00000000" w14:paraId="00000097">
                <w:pPr>
                  <w:widowControl w:val="0"/>
                  <w:spacing w:after="0" w:line="240" w:lineRule="auto"/>
                  <w:rPr>
                    <w:rFonts w:ascii="Inter" w:cs="Inter" w:eastAsia="Inter" w:hAnsi="Inter"/>
                  </w:rPr>
                </w:pPr>
                <w:r w:rsidDel="00000000" w:rsidR="00000000" w:rsidRPr="00000000">
                  <w:rPr>
                    <w:rtl w:val="0"/>
                  </w:rPr>
                </w:r>
              </w:p>
            </w:tc>
            <w:tc>
              <w:tcPr/>
              <w:p w:rsidR="00000000" w:rsidDel="00000000" w:rsidP="00000000" w:rsidRDefault="00000000" w:rsidRPr="00000000" w14:paraId="00000098">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eliminación de todo residuo vegetal luego de la intervención, por cualquier medio utilizado.</w:t>
                </w:r>
              </w:p>
            </w:tc>
          </w:tr>
        </w:tbl>
      </w:sdtContent>
    </w:sdt>
    <w:p w:rsidR="00000000" w:rsidDel="00000000" w:rsidP="00000000" w:rsidRDefault="00000000" w:rsidRPr="00000000" w14:paraId="00000099">
      <w:pPr>
        <w:spacing w:after="0" w:line="276" w:lineRule="auto"/>
        <w:ind w:left="720" w:firstLine="0"/>
        <w:jc w:val="both"/>
        <w:rPr>
          <w:rFonts w:ascii="Inter" w:cs="Inter" w:eastAsia="Inter" w:hAnsi="Inter"/>
        </w:rPr>
      </w:pPr>
      <w:r w:rsidDel="00000000" w:rsidR="00000000" w:rsidRPr="00000000">
        <w:rPr>
          <w:rtl w:val="0"/>
        </w:rPr>
      </w:r>
    </w:p>
    <w:p w:rsidR="00000000" w:rsidDel="00000000" w:rsidP="00000000" w:rsidRDefault="00000000" w:rsidRPr="00000000" w14:paraId="0000009A">
      <w:pPr>
        <w:ind w:lef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9B">
      <w:pPr>
        <w:ind w:left="0" w:firstLine="0"/>
        <w:jc w:val="center"/>
        <w:rPr>
          <w:rFonts w:ascii="Inter" w:cs="Inter" w:eastAsia="Inter" w:hAnsi="Inter"/>
          <w:b w:val="1"/>
        </w:rPr>
      </w:pPr>
      <w:r w:rsidDel="00000000" w:rsidR="00000000" w:rsidRPr="00000000">
        <w:rPr>
          <w:rtl w:val="0"/>
        </w:rPr>
      </w:r>
    </w:p>
    <w:p w:rsidR="00000000" w:rsidDel="00000000" w:rsidP="00000000" w:rsidRDefault="00000000" w:rsidRPr="00000000" w14:paraId="0000009C">
      <w:pPr>
        <w:ind w:left="0" w:firstLine="0"/>
        <w:jc w:val="center"/>
        <w:rPr>
          <w:rFonts w:ascii="Inter" w:cs="Inter" w:eastAsia="Inter" w:hAnsi="Inter"/>
          <w:b w:val="1"/>
        </w:rPr>
      </w:pPr>
      <w:r w:rsidDel="00000000" w:rsidR="00000000" w:rsidRPr="00000000">
        <w:rPr>
          <w:rtl w:val="0"/>
        </w:rPr>
      </w:r>
    </w:p>
    <w:p w:rsidR="00000000" w:rsidDel="00000000" w:rsidP="00000000" w:rsidRDefault="00000000" w:rsidRPr="00000000" w14:paraId="0000009D">
      <w:pPr>
        <w:ind w:left="0" w:firstLine="0"/>
        <w:jc w:val="center"/>
        <w:rPr>
          <w:rFonts w:ascii="Inter" w:cs="Inter" w:eastAsia="Inter" w:hAnsi="Inter"/>
          <w:b w:val="1"/>
        </w:rPr>
      </w:pPr>
      <w:r w:rsidDel="00000000" w:rsidR="00000000" w:rsidRPr="00000000">
        <w:rPr>
          <w:rtl w:val="0"/>
        </w:rPr>
      </w:r>
    </w:p>
    <w:p w:rsidR="00000000" w:rsidDel="00000000" w:rsidP="00000000" w:rsidRDefault="00000000" w:rsidRPr="00000000" w14:paraId="0000009E">
      <w:pPr>
        <w:ind w:left="0" w:firstLine="0"/>
        <w:jc w:val="center"/>
        <w:rPr>
          <w:rFonts w:ascii="Inter" w:cs="Inter" w:eastAsia="Inter" w:hAnsi="Inter"/>
          <w:b w:val="1"/>
        </w:rPr>
      </w:pPr>
      <w:r w:rsidDel="00000000" w:rsidR="00000000" w:rsidRPr="00000000">
        <w:rPr>
          <w:rtl w:val="0"/>
        </w:rPr>
      </w:r>
    </w:p>
    <w:p w:rsidR="00000000" w:rsidDel="00000000" w:rsidP="00000000" w:rsidRDefault="00000000" w:rsidRPr="00000000" w14:paraId="0000009F">
      <w:pPr>
        <w:ind w:left="0" w:firstLine="0"/>
        <w:jc w:val="center"/>
        <w:rPr>
          <w:rFonts w:ascii="Inter" w:cs="Inter" w:eastAsia="Inter" w:hAnsi="Inter"/>
          <w:b w:val="1"/>
        </w:rPr>
      </w:pPr>
      <w:r w:rsidDel="00000000" w:rsidR="00000000" w:rsidRPr="00000000">
        <w:rPr>
          <w:rtl w:val="0"/>
        </w:rPr>
      </w:r>
    </w:p>
    <w:p w:rsidR="00000000" w:rsidDel="00000000" w:rsidP="00000000" w:rsidRDefault="00000000" w:rsidRPr="00000000" w14:paraId="000000A0">
      <w:pPr>
        <w:ind w:left="0" w:firstLine="0"/>
        <w:jc w:val="center"/>
        <w:rPr>
          <w:rFonts w:ascii="Inter" w:cs="Inter" w:eastAsia="Inter" w:hAnsi="Inter"/>
          <w:b w:val="1"/>
        </w:rPr>
      </w:pPr>
      <w:r w:rsidDel="00000000" w:rsidR="00000000" w:rsidRPr="00000000">
        <w:rPr>
          <w:rFonts w:ascii="Inter" w:cs="Inter" w:eastAsia="Inter" w:hAnsi="Inter"/>
          <w:b w:val="1"/>
          <w:rtl w:val="0"/>
        </w:rPr>
        <w:t xml:space="preserve">7. PLAN OPERATIVO ANUAL (POA)</w:t>
      </w:r>
    </w:p>
    <w:p w:rsidR="00000000" w:rsidDel="00000000" w:rsidP="00000000" w:rsidRDefault="00000000" w:rsidRPr="00000000" w14:paraId="000000A1">
      <w:pPr>
        <w:jc w:val="both"/>
        <w:rPr>
          <w:rFonts w:ascii="Inter" w:cs="Inter" w:eastAsia="Inter" w:hAnsi="Inter"/>
          <w:b w:val="1"/>
        </w:rPr>
      </w:pPr>
      <w:r w:rsidDel="00000000" w:rsidR="00000000" w:rsidRPr="00000000">
        <w:rPr>
          <w:rFonts w:ascii="Inter" w:cs="Inter" w:eastAsia="Inter" w:hAnsi="Inter"/>
          <w:b w:val="1"/>
          <w:rtl w:val="0"/>
        </w:rPr>
        <w:t xml:space="preserve">A. DATOS DEL POA </w:t>
      </w:r>
    </w:p>
    <w:p w:rsidR="00000000" w:rsidDel="00000000" w:rsidP="00000000" w:rsidRDefault="00000000" w:rsidRPr="00000000" w14:paraId="000000A2">
      <w:pPr>
        <w:jc w:val="both"/>
        <w:rPr>
          <w:rFonts w:ascii="Inter" w:cs="Inter" w:eastAsia="Inter" w:hAnsi="Inter"/>
          <w:b w:val="1"/>
          <w:color w:val="ff0000"/>
        </w:rPr>
      </w:pPr>
      <w:r w:rsidDel="00000000" w:rsidR="00000000" w:rsidRPr="00000000">
        <w:rPr>
          <w:rFonts w:ascii="Inter" w:cs="Inter" w:eastAsia="Inter" w:hAnsi="Inter"/>
          <w:b w:val="1"/>
          <w:rtl w:val="0"/>
        </w:rPr>
        <w:t xml:space="preserve">N° de POA: </w:t>
      </w:r>
      <w:r w:rsidDel="00000000" w:rsidR="00000000" w:rsidRPr="00000000">
        <w:rPr>
          <w:rtl w:val="0"/>
        </w:rPr>
      </w:r>
    </w:p>
    <w:p w:rsidR="00000000" w:rsidDel="00000000" w:rsidP="00000000" w:rsidRDefault="00000000" w:rsidRPr="00000000" w14:paraId="000000A3">
      <w:pPr>
        <w:jc w:val="both"/>
        <w:rPr>
          <w:rFonts w:ascii="Inter" w:cs="Inter" w:eastAsia="Inter" w:hAnsi="Inter"/>
          <w:b w:val="1"/>
        </w:rPr>
      </w:pPr>
      <w:r w:rsidDel="00000000" w:rsidR="00000000" w:rsidRPr="00000000">
        <w:rPr>
          <w:rFonts w:ascii="Inter" w:cs="Inter" w:eastAsia="Inter" w:hAnsi="Inter"/>
          <w:b w:val="1"/>
          <w:rtl w:val="0"/>
        </w:rPr>
        <w:t xml:space="preserve">Año de ejecución: </w:t>
      </w:r>
    </w:p>
    <w:p w:rsidR="00000000" w:rsidDel="00000000" w:rsidP="00000000" w:rsidRDefault="00000000" w:rsidRPr="00000000" w14:paraId="000000A4">
      <w:pPr>
        <w:jc w:val="both"/>
        <w:rPr>
          <w:rFonts w:ascii="Inter" w:cs="Inter" w:eastAsia="Inter" w:hAnsi="Inter"/>
          <w:b w:val="1"/>
        </w:rPr>
      </w:pPr>
      <w:r w:rsidDel="00000000" w:rsidR="00000000" w:rsidRPr="00000000">
        <w:rPr>
          <w:rtl w:val="0"/>
        </w:rPr>
      </w:r>
    </w:p>
    <w:p w:rsidR="00000000" w:rsidDel="00000000" w:rsidP="00000000" w:rsidRDefault="00000000" w:rsidRPr="00000000" w14:paraId="000000A5">
      <w:pPr>
        <w:jc w:val="both"/>
        <w:rPr>
          <w:rFonts w:ascii="Inter" w:cs="Inter" w:eastAsia="Inter" w:hAnsi="Inter"/>
          <w:b w:val="1"/>
          <w:color w:val="ff0000"/>
        </w:rPr>
      </w:pPr>
      <w:r w:rsidDel="00000000" w:rsidR="00000000" w:rsidRPr="00000000">
        <w:rPr>
          <w:rFonts w:ascii="Inter" w:cs="Inter" w:eastAsia="Inter" w:hAnsi="Inter"/>
          <w:b w:val="1"/>
          <w:rtl w:val="0"/>
        </w:rPr>
        <w:t xml:space="preserve">B. ANTECEDENTES / ACTIVIDADES REALIZADAS EN POA ANTERIOR</w:t>
      </w:r>
      <w:r w:rsidDel="00000000" w:rsidR="00000000" w:rsidRPr="00000000">
        <w:rPr>
          <w:rtl w:val="0"/>
        </w:rPr>
      </w:r>
    </w:p>
    <w:tbl>
      <w:tblPr>
        <w:tblStyle w:val="Table19"/>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6">
            <w:pPr>
              <w:jc w:val="both"/>
              <w:rPr>
                <w:rFonts w:ascii="Inter" w:cs="Inter" w:eastAsia="Inter" w:hAnsi="Inter"/>
                <w:b w:val="1"/>
                <w:color w:val="ff0000"/>
              </w:rPr>
            </w:pPr>
            <w:r w:rsidDel="00000000" w:rsidR="00000000" w:rsidRPr="00000000">
              <w:rPr>
                <w:rtl w:val="0"/>
              </w:rPr>
            </w:r>
          </w:p>
          <w:p w:rsidR="00000000" w:rsidDel="00000000" w:rsidP="00000000" w:rsidRDefault="00000000" w:rsidRPr="00000000" w14:paraId="000000A7">
            <w:pPr>
              <w:jc w:val="both"/>
              <w:rPr>
                <w:rFonts w:ascii="Inter" w:cs="Inter" w:eastAsia="Inter" w:hAnsi="Inter"/>
                <w:b w:val="1"/>
                <w:color w:val="ff0000"/>
              </w:rPr>
            </w:pPr>
            <w:r w:rsidDel="00000000" w:rsidR="00000000" w:rsidRPr="00000000">
              <w:rPr>
                <w:rtl w:val="0"/>
              </w:rPr>
            </w:r>
          </w:p>
          <w:p w:rsidR="00000000" w:rsidDel="00000000" w:rsidP="00000000" w:rsidRDefault="00000000" w:rsidRPr="00000000" w14:paraId="000000A8">
            <w:pPr>
              <w:jc w:val="both"/>
              <w:rPr>
                <w:rFonts w:ascii="Inter" w:cs="Inter" w:eastAsia="Inter" w:hAnsi="Inter"/>
                <w:b w:val="1"/>
                <w:color w:val="ff0000"/>
              </w:rPr>
            </w:pPr>
            <w:r w:rsidDel="00000000" w:rsidR="00000000" w:rsidRPr="00000000">
              <w:rPr>
                <w:rtl w:val="0"/>
              </w:rPr>
            </w:r>
          </w:p>
        </w:tc>
      </w:tr>
    </w:tbl>
    <w:p w:rsidR="00000000" w:rsidDel="00000000" w:rsidP="00000000" w:rsidRDefault="00000000" w:rsidRPr="00000000" w14:paraId="000000A9">
      <w:pPr>
        <w:jc w:val="both"/>
        <w:rPr>
          <w:rFonts w:ascii="Inter" w:cs="Inter" w:eastAsia="Inter" w:hAnsi="Inter"/>
          <w:b w:val="1"/>
        </w:rPr>
      </w:pPr>
      <w:r w:rsidDel="00000000" w:rsidR="00000000" w:rsidRPr="00000000">
        <w:rPr>
          <w:rtl w:val="0"/>
        </w:rPr>
      </w:r>
    </w:p>
    <w:p w:rsidR="00000000" w:rsidDel="00000000" w:rsidP="00000000" w:rsidRDefault="00000000" w:rsidRPr="00000000" w14:paraId="000000AA">
      <w:pPr>
        <w:jc w:val="both"/>
        <w:rPr>
          <w:rFonts w:ascii="Inter" w:cs="Inter" w:eastAsia="Inter" w:hAnsi="Inter"/>
          <w:b w:val="1"/>
          <w:color w:val="ff0000"/>
        </w:rPr>
      </w:pPr>
      <w:r w:rsidDel="00000000" w:rsidR="00000000" w:rsidRPr="00000000">
        <w:rPr>
          <w:rFonts w:ascii="Inter" w:cs="Inter" w:eastAsia="Inter" w:hAnsi="Inter"/>
          <w:b w:val="1"/>
          <w:rtl w:val="0"/>
        </w:rPr>
        <w:t xml:space="preserve">C. DESCRIPCIÓN Y JUSTIFICACIÓN DE ACTIVIDADES PLANIFICADAS EN EL POA</w:t>
      </w:r>
      <w:r w:rsidDel="00000000" w:rsidR="00000000" w:rsidRPr="00000000">
        <w:rPr>
          <w:rtl w:val="0"/>
        </w:rPr>
      </w:r>
    </w:p>
    <w:tbl>
      <w:tblPr>
        <w:tblStyle w:val="Table20"/>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B">
            <w:pPr>
              <w:jc w:val="both"/>
              <w:rPr>
                <w:rFonts w:ascii="Inter" w:cs="Inter" w:eastAsia="Inter" w:hAnsi="Inter"/>
                <w:b w:val="1"/>
                <w:color w:val="ff0000"/>
              </w:rPr>
            </w:pPr>
            <w:r w:rsidDel="00000000" w:rsidR="00000000" w:rsidRPr="00000000">
              <w:rPr>
                <w:rtl w:val="0"/>
              </w:rPr>
            </w:r>
          </w:p>
          <w:p w:rsidR="00000000" w:rsidDel="00000000" w:rsidP="00000000" w:rsidRDefault="00000000" w:rsidRPr="00000000" w14:paraId="000000AC">
            <w:pPr>
              <w:jc w:val="both"/>
              <w:rPr>
                <w:rFonts w:ascii="Inter" w:cs="Inter" w:eastAsia="Inter" w:hAnsi="Inter"/>
                <w:b w:val="1"/>
                <w:color w:val="ff0000"/>
              </w:rPr>
            </w:pPr>
            <w:r w:rsidDel="00000000" w:rsidR="00000000" w:rsidRPr="00000000">
              <w:rPr>
                <w:rtl w:val="0"/>
              </w:rPr>
            </w:r>
          </w:p>
          <w:p w:rsidR="00000000" w:rsidDel="00000000" w:rsidP="00000000" w:rsidRDefault="00000000" w:rsidRPr="00000000" w14:paraId="000000AD">
            <w:pPr>
              <w:jc w:val="both"/>
              <w:rPr>
                <w:rFonts w:ascii="Inter" w:cs="Inter" w:eastAsia="Inter" w:hAnsi="Inter"/>
                <w:b w:val="1"/>
                <w:color w:val="ff0000"/>
              </w:rPr>
            </w:pPr>
            <w:r w:rsidDel="00000000" w:rsidR="00000000" w:rsidRPr="00000000">
              <w:rPr>
                <w:rtl w:val="0"/>
              </w:rPr>
            </w:r>
          </w:p>
        </w:tc>
      </w:tr>
    </w:tbl>
    <w:p w:rsidR="00000000" w:rsidDel="00000000" w:rsidP="00000000" w:rsidRDefault="00000000" w:rsidRPr="00000000" w14:paraId="000000AE">
      <w:pPr>
        <w:jc w:val="both"/>
        <w:rPr>
          <w:rFonts w:ascii="Inter" w:cs="Inter" w:eastAsia="Inter" w:hAnsi="Inter"/>
          <w:b w:val="1"/>
          <w:color w:val="ff0000"/>
        </w:rPr>
      </w:pPr>
      <w:r w:rsidDel="00000000" w:rsidR="00000000" w:rsidRPr="00000000">
        <w:rPr>
          <w:rtl w:val="0"/>
        </w:rPr>
      </w:r>
    </w:p>
    <w:p w:rsidR="00000000" w:rsidDel="00000000" w:rsidP="00000000" w:rsidRDefault="00000000" w:rsidRPr="00000000" w14:paraId="000000AF">
      <w:pPr>
        <w:jc w:val="both"/>
        <w:rPr>
          <w:rFonts w:ascii="Inter" w:cs="Inter" w:eastAsia="Inter" w:hAnsi="Inter"/>
          <w:b w:val="1"/>
        </w:rPr>
      </w:pPr>
      <w:r w:rsidDel="00000000" w:rsidR="00000000" w:rsidRPr="00000000">
        <w:rPr>
          <w:rFonts w:ascii="Inter" w:cs="Inter" w:eastAsia="Inter" w:hAnsi="Inter"/>
          <w:b w:val="1"/>
          <w:rtl w:val="0"/>
        </w:rPr>
        <w:t xml:space="preserve">D. GEORREFERENCIACIÓN DE LAS ACTIVIDADES A REALIZAR</w:t>
      </w:r>
    </w:p>
    <w:tbl>
      <w:tblPr>
        <w:tblStyle w:val="Table21"/>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B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B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tc>
      </w:tr>
    </w:tbl>
    <w:p w:rsidR="00000000" w:rsidDel="00000000" w:rsidP="00000000" w:rsidRDefault="00000000" w:rsidRPr="00000000" w14:paraId="000000B5">
      <w:pPr>
        <w:jc w:val="both"/>
        <w:rPr>
          <w:rFonts w:ascii="Inter" w:cs="Inter" w:eastAsia="Inter" w:hAnsi="Inter"/>
          <w:b w:val="1"/>
        </w:rPr>
      </w:pPr>
      <w:r w:rsidDel="00000000" w:rsidR="00000000" w:rsidRPr="00000000">
        <w:rPr>
          <w:rtl w:val="0"/>
        </w:rPr>
      </w:r>
    </w:p>
    <w:p w:rsidR="00000000" w:rsidDel="00000000" w:rsidP="00000000" w:rsidRDefault="00000000" w:rsidRPr="00000000" w14:paraId="000000B6">
      <w:pPr>
        <w:jc w:val="both"/>
        <w:rPr>
          <w:rFonts w:ascii="Inter" w:cs="Inter" w:eastAsia="Inter" w:hAnsi="Inter"/>
          <w:b w:val="1"/>
        </w:rPr>
      </w:pPr>
      <w:r w:rsidDel="00000000" w:rsidR="00000000" w:rsidRPr="00000000">
        <w:rPr>
          <w:rFonts w:ascii="Inter" w:cs="Inter" w:eastAsia="Inter" w:hAnsi="Inter"/>
          <w:b w:val="1"/>
          <w:rtl w:val="0"/>
        </w:rPr>
        <w:t xml:space="preserve">D. CRONOGRAMA DE ACTIVIDADES</w:t>
      </w:r>
    </w:p>
    <w:p w:rsidR="00000000" w:rsidDel="00000000" w:rsidP="00000000" w:rsidRDefault="00000000" w:rsidRPr="00000000" w14:paraId="000000B7">
      <w:pPr>
        <w:jc w:val="both"/>
        <w:rPr>
          <w:rFonts w:ascii="Inter" w:cs="Inter" w:eastAsia="Inter" w:hAnsi="Inter"/>
          <w:b w:val="1"/>
        </w:rPr>
      </w:pPr>
      <w:r w:rsidDel="00000000" w:rsidR="00000000" w:rsidRPr="00000000">
        <w:rPr>
          <w:rFonts w:ascii="Inter" w:cs="Inter" w:eastAsia="Inter" w:hAnsi="Inter"/>
          <w:rtl w:val="0"/>
        </w:rPr>
        <w:t xml:space="preserve">De ser necesario agregar los espacios extras según las actividades planeadas en el predio.</w:t>
      </w:r>
      <w:r w:rsidDel="00000000" w:rsidR="00000000" w:rsidRPr="00000000">
        <w:rPr>
          <w:rtl w:val="0"/>
        </w:rPr>
      </w:r>
    </w:p>
    <w:sdt>
      <w:sdtPr>
        <w:lock w:val="contentLocked"/>
        <w:tag w:val="goog_rdk_9"/>
      </w:sdtPr>
      <w:sdtContent>
        <w:tbl>
          <w:tblPr>
            <w:tblStyle w:val="Table22"/>
            <w:tblW w:w="877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95"/>
            <w:gridCol w:w="555"/>
            <w:gridCol w:w="675"/>
            <w:gridCol w:w="675"/>
            <w:gridCol w:w="675"/>
            <w:gridCol w:w="675"/>
            <w:gridCol w:w="675"/>
            <w:gridCol w:w="675"/>
            <w:gridCol w:w="675"/>
            <w:gridCol w:w="675"/>
            <w:gridCol w:w="675"/>
            <w:gridCol w:w="675"/>
            <w:gridCol w:w="675"/>
            <w:tblGridChange w:id="0">
              <w:tblGrid>
                <w:gridCol w:w="795"/>
                <w:gridCol w:w="555"/>
                <w:gridCol w:w="675"/>
                <w:gridCol w:w="675"/>
                <w:gridCol w:w="675"/>
                <w:gridCol w:w="675"/>
                <w:gridCol w:w="675"/>
                <w:gridCol w:w="675"/>
                <w:gridCol w:w="675"/>
                <w:gridCol w:w="675"/>
                <w:gridCol w:w="675"/>
                <w:gridCol w:w="675"/>
                <w:gridCol w:w="6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8">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Actividad / mes</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B9">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1</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BA">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2</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BB">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3</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BC">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4</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BD">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5</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BE">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6</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BF">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7</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C0">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8</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C1">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9</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C2">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10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C3">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11</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C4">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12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5">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widowControl w:val="0"/>
                  <w:spacing w:after="0" w:line="240" w:lineRule="auto"/>
                  <w:rPr>
                    <w:rFonts w:ascii="Inter" w:cs="Inter" w:eastAsia="Inter" w:hAnsi="I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2">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widowControl w:val="0"/>
                  <w:spacing w:after="0" w:line="240" w:lineRule="auto"/>
                  <w:rPr>
                    <w:rFonts w:ascii="Inter" w:cs="Inter" w:eastAsia="Inter" w:hAnsi="I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F">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0">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2">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widowControl w:val="0"/>
                  <w:spacing w:after="0" w:line="240" w:lineRule="auto"/>
                  <w:rPr>
                    <w:rFonts w:ascii="Inter" w:cs="Inter" w:eastAsia="Inter" w:hAnsi="Inter"/>
                  </w:rPr>
                </w:pPr>
                <w:r w:rsidDel="00000000" w:rsidR="00000000" w:rsidRPr="00000000">
                  <w:rPr>
                    <w:rtl w:val="0"/>
                  </w:rPr>
                </w:r>
              </w:p>
            </w:tc>
          </w:tr>
        </w:tbl>
      </w:sdtContent>
    </w:sdt>
    <w:p w:rsidR="00000000" w:rsidDel="00000000" w:rsidP="00000000" w:rsidRDefault="00000000" w:rsidRPr="00000000" w14:paraId="000000EC">
      <w:pPr>
        <w:jc w:val="left"/>
        <w:rPr>
          <w:rFonts w:ascii="Inter" w:cs="Inter" w:eastAsia="Inter" w:hAnsi="Inter"/>
          <w:b w:val="1"/>
        </w:rPr>
      </w:pPr>
      <w:r w:rsidDel="00000000" w:rsidR="00000000" w:rsidRPr="00000000">
        <w:rPr>
          <w:rtl w:val="0"/>
        </w:rPr>
      </w:r>
    </w:p>
    <w:p w:rsidR="00000000" w:rsidDel="00000000" w:rsidP="00000000" w:rsidRDefault="00000000" w:rsidRPr="00000000" w14:paraId="000000ED">
      <w:pPr>
        <w:jc w:val="left"/>
        <w:rPr>
          <w:rFonts w:ascii="Inter" w:cs="Inter" w:eastAsia="Inter" w:hAnsi="Inter"/>
          <w:b w:val="1"/>
        </w:rPr>
      </w:pPr>
      <w:r w:rsidDel="00000000" w:rsidR="00000000" w:rsidRPr="00000000">
        <w:rPr>
          <w:rtl w:val="0"/>
        </w:rPr>
      </w:r>
    </w:p>
    <w:p w:rsidR="00000000" w:rsidDel="00000000" w:rsidP="00000000" w:rsidRDefault="00000000" w:rsidRPr="00000000" w14:paraId="000000EE">
      <w:pPr>
        <w:jc w:val="center"/>
        <w:rPr>
          <w:rFonts w:ascii="Inter" w:cs="Inter" w:eastAsia="Inter" w:hAnsi="Inter"/>
        </w:rPr>
      </w:pPr>
      <w:r w:rsidDel="00000000" w:rsidR="00000000" w:rsidRPr="00000000">
        <w:rPr>
          <w:rFonts w:ascii="Inter" w:cs="Inter" w:eastAsia="Inter" w:hAnsi="Inter"/>
          <w:b w:val="1"/>
          <w:rtl w:val="0"/>
        </w:rPr>
        <w:t xml:space="preserve">8. IMPACTOS AMBIENTALES PREVISTOS</w:t>
      </w:r>
      <w:r w:rsidDel="00000000" w:rsidR="00000000" w:rsidRPr="00000000">
        <w:rPr>
          <w:rtl w:val="0"/>
        </w:rPr>
      </w:r>
    </w:p>
    <w:p w:rsidR="00000000" w:rsidDel="00000000" w:rsidP="00000000" w:rsidRDefault="00000000" w:rsidRPr="00000000" w14:paraId="000000EF">
      <w:pPr>
        <w:jc w:val="both"/>
        <w:rPr>
          <w:rFonts w:ascii="Inter" w:cs="Inter" w:eastAsia="Inter" w:hAnsi="Inter"/>
        </w:rPr>
      </w:pPr>
      <w:r w:rsidDel="00000000" w:rsidR="00000000" w:rsidRPr="00000000">
        <w:rPr>
          <w:rFonts w:ascii="Inter" w:cs="Inter" w:eastAsia="Inter" w:hAnsi="Inter"/>
          <w:rtl w:val="0"/>
        </w:rPr>
        <w:t xml:space="preserve">Detallar los Impactos ambientales previstos en el plan para facilitar el análisis por parte de la ALA, quien determinará la necesidad de efectuar un estudio de impacto ambiental. En el caso que los riesgos ambientales no lo ameriten se incluirán en el plan las medidas preventivas y correctivas de los tratamientos que alteren el ecosistema.</w:t>
      </w:r>
    </w:p>
    <w:sdt>
      <w:sdtPr>
        <w:lock w:val="contentLocked"/>
        <w:tag w:val="goog_rdk_10"/>
      </w:sdtPr>
      <w:sdtContent>
        <w:tbl>
          <w:tblPr>
            <w:tblStyle w:val="Table23"/>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r>
        </w:tbl>
      </w:sdtContent>
    </w:sdt>
    <w:p w:rsidR="00000000" w:rsidDel="00000000" w:rsidP="00000000" w:rsidRDefault="00000000" w:rsidRPr="00000000" w14:paraId="000000F3">
      <w:pPr>
        <w:jc w:val="both"/>
        <w:rPr/>
      </w:pPr>
      <w:r w:rsidDel="00000000" w:rsidR="00000000" w:rsidRPr="00000000">
        <w:rPr>
          <w:rtl w:val="0"/>
        </w:rPr>
      </w:r>
    </w:p>
    <w:p w:rsidR="00000000" w:rsidDel="00000000" w:rsidP="00000000" w:rsidRDefault="00000000" w:rsidRPr="00000000" w14:paraId="000000F4">
      <w:pPr>
        <w:jc w:val="center"/>
        <w:rPr>
          <w:rFonts w:ascii="Inter" w:cs="Inter" w:eastAsia="Inter" w:hAnsi="Inter"/>
          <w:b w:val="1"/>
        </w:rPr>
      </w:pPr>
      <w:r w:rsidDel="00000000" w:rsidR="00000000" w:rsidRPr="00000000">
        <w:rPr>
          <w:rFonts w:ascii="Inter" w:cs="Inter" w:eastAsia="Inter" w:hAnsi="Inter"/>
          <w:b w:val="1"/>
          <w:rtl w:val="0"/>
        </w:rPr>
        <w:t xml:space="preserve">9. MEDIDAS DE MONITOREO</w:t>
      </w:r>
    </w:p>
    <w:p w:rsidR="00000000" w:rsidDel="00000000" w:rsidP="00000000" w:rsidRDefault="00000000" w:rsidRPr="00000000" w14:paraId="000000F5">
      <w:pPr>
        <w:jc w:val="both"/>
        <w:rPr>
          <w:rFonts w:ascii="Inter" w:cs="Inter" w:eastAsia="Inter" w:hAnsi="Inter"/>
        </w:rPr>
      </w:pPr>
      <w:r w:rsidDel="00000000" w:rsidR="00000000" w:rsidRPr="00000000">
        <w:rPr>
          <w:rFonts w:ascii="Inter" w:cs="Inter" w:eastAsia="Inter" w:hAnsi="Inter"/>
          <w:rtl w:val="0"/>
        </w:rPr>
        <w:t xml:space="preserve">Describir las medidas de monitoreo previstas para la ejecución y evaluación de las prácticas a emplear.</w:t>
      </w:r>
    </w:p>
    <w:sdt>
      <w:sdtPr>
        <w:lock w:val="contentLocked"/>
        <w:tag w:val="goog_rdk_11"/>
      </w:sdtPr>
      <w:sdtContent>
        <w:tbl>
          <w:tblPr>
            <w:tblStyle w:val="Table24"/>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i w:val="1"/>
                  </w:rPr>
                </w:pPr>
                <w:r w:rsidDel="00000000" w:rsidR="00000000" w:rsidRPr="00000000">
                  <w:rPr>
                    <w:rtl w:val="0"/>
                  </w:rPr>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i w:val="1"/>
                  </w:rPr>
                </w:pPr>
                <w:r w:rsidDel="00000000" w:rsidR="00000000" w:rsidRPr="00000000">
                  <w:rPr>
                    <w:rtl w:val="0"/>
                  </w:rPr>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i w:val="1"/>
                  </w:rPr>
                </w:pPr>
                <w:r w:rsidDel="00000000" w:rsidR="00000000" w:rsidRPr="00000000">
                  <w:rPr>
                    <w:rtl w:val="0"/>
                  </w:rPr>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i w:val="1"/>
                  </w:rPr>
                </w:pPr>
                <w:r w:rsidDel="00000000" w:rsidR="00000000" w:rsidRPr="00000000">
                  <w:rPr>
                    <w:rtl w:val="0"/>
                  </w:rPr>
                </w:r>
              </w:p>
            </w:tc>
          </w:tr>
        </w:tbl>
      </w:sdtContent>
    </w:sdt>
    <w:p w:rsidR="00000000" w:rsidDel="00000000" w:rsidP="00000000" w:rsidRDefault="00000000" w:rsidRPr="00000000" w14:paraId="000000FA">
      <w:pPr>
        <w:jc w:val="left"/>
        <w:rPr>
          <w:rFonts w:ascii="Inter" w:cs="Inter" w:eastAsia="Inter" w:hAnsi="Inter"/>
          <w:b w:val="1"/>
        </w:rPr>
      </w:pPr>
      <w:bookmarkStart w:colFirst="0" w:colLast="0" w:name="_heading=h.w8mtysqq26lb" w:id="21"/>
      <w:bookmarkEnd w:id="21"/>
      <w:r w:rsidDel="00000000" w:rsidR="00000000" w:rsidRPr="00000000">
        <w:rPr>
          <w:rtl w:val="0"/>
        </w:rPr>
      </w:r>
    </w:p>
    <w:p w:rsidR="00000000" w:rsidDel="00000000" w:rsidP="00000000" w:rsidRDefault="00000000" w:rsidRPr="00000000" w14:paraId="000000FB">
      <w:pPr>
        <w:jc w:val="center"/>
        <w:rPr>
          <w:rFonts w:ascii="Inter" w:cs="Inter" w:eastAsia="Inter" w:hAnsi="Inter"/>
          <w:b w:val="1"/>
        </w:rPr>
      </w:pPr>
      <w:bookmarkStart w:colFirst="0" w:colLast="0" w:name="_heading=h.gjdgxs" w:id="0"/>
      <w:bookmarkEnd w:id="0"/>
      <w:r w:rsidDel="00000000" w:rsidR="00000000" w:rsidRPr="00000000">
        <w:rPr>
          <w:rFonts w:ascii="Inter" w:cs="Inter" w:eastAsia="Inter" w:hAnsi="Inter"/>
          <w:b w:val="1"/>
          <w:rtl w:val="0"/>
        </w:rPr>
        <w:t xml:space="preserve">10. DATOS SOCIOECONÓMICOS </w:t>
      </w:r>
    </w:p>
    <w:p w:rsidR="00000000" w:rsidDel="00000000" w:rsidP="00000000" w:rsidRDefault="00000000" w:rsidRPr="00000000" w14:paraId="000000FC">
      <w:pPr>
        <w:rPr>
          <w:rFonts w:ascii="Inter" w:cs="Inter" w:eastAsia="Inter" w:hAnsi="Inter"/>
        </w:rPr>
      </w:pPr>
      <w:bookmarkStart w:colFirst="0" w:colLast="0" w:name="_heading=h.ytm28uw1s30v" w:id="22"/>
      <w:bookmarkEnd w:id="22"/>
      <w:r w:rsidDel="00000000" w:rsidR="00000000" w:rsidRPr="00000000">
        <w:rPr>
          <w:rFonts w:ascii="Inter" w:cs="Inter" w:eastAsia="Inter" w:hAnsi="Inter"/>
          <w:rtl w:val="0"/>
        </w:rPr>
        <w:t xml:space="preserve">Beneficiarios múltiples (indicar si los beneficiarios son dos o más):</w:t>
      </w:r>
    </w:p>
    <w:p w:rsidR="00000000" w:rsidDel="00000000" w:rsidP="00000000" w:rsidRDefault="00000000" w:rsidRPr="00000000" w14:paraId="000000FD">
      <w:pPr>
        <w:jc w:val="both"/>
        <w:rPr>
          <w:rFonts w:ascii="Inter" w:cs="Inter" w:eastAsia="Inter" w:hAnsi="Inter"/>
        </w:rPr>
      </w:pPr>
      <w:bookmarkStart w:colFirst="0" w:colLast="0" w:name="_heading=h.oyzjyh82lnju" w:id="23"/>
      <w:bookmarkEnd w:id="23"/>
      <w:r w:rsidDel="00000000" w:rsidR="00000000" w:rsidRPr="00000000">
        <w:rPr>
          <w:rFonts w:ascii="Inter" w:cs="Inter" w:eastAsia="Inter" w:hAnsi="Inter"/>
          <w:rtl w:val="0"/>
        </w:rPr>
        <w:t xml:space="preserve">Número de familias beneficiadas por el plan:</w:t>
      </w:r>
    </w:p>
    <w:p w:rsidR="00000000" w:rsidDel="00000000" w:rsidP="00000000" w:rsidRDefault="00000000" w:rsidRPr="00000000" w14:paraId="000000FE">
      <w:pPr>
        <w:jc w:val="both"/>
        <w:rPr>
          <w:rFonts w:ascii="Inter" w:cs="Inter" w:eastAsia="Inter" w:hAnsi="Inter"/>
        </w:rPr>
      </w:pPr>
      <w:bookmarkStart w:colFirst="0" w:colLast="0" w:name="_heading=h.jvv9birjb7jo" w:id="24"/>
      <w:bookmarkEnd w:id="24"/>
      <w:r w:rsidDel="00000000" w:rsidR="00000000" w:rsidRPr="00000000">
        <w:rPr>
          <w:rFonts w:ascii="Inter" w:cs="Inter" w:eastAsia="Inter" w:hAnsi="Inter"/>
          <w:rtl w:val="0"/>
        </w:rPr>
        <w:t xml:space="preserve">Cantidad de beneficiarios que residen en el predio que implementa el plan:</w:t>
      </w:r>
    </w:p>
    <w:p w:rsidR="00000000" w:rsidDel="00000000" w:rsidP="00000000" w:rsidRDefault="00000000" w:rsidRPr="00000000" w14:paraId="000000FF">
      <w:pPr>
        <w:jc w:val="both"/>
        <w:rPr>
          <w:rFonts w:ascii="Inter" w:cs="Inter" w:eastAsia="Inter" w:hAnsi="Inter"/>
        </w:rPr>
      </w:pPr>
      <w:bookmarkStart w:colFirst="0" w:colLast="0" w:name="_heading=h.2ay228c6cpyc" w:id="25"/>
      <w:bookmarkEnd w:id="25"/>
      <w:r w:rsidDel="00000000" w:rsidR="00000000" w:rsidRPr="00000000">
        <w:rPr>
          <w:rFonts w:ascii="Inter" w:cs="Inter" w:eastAsia="Inter" w:hAnsi="Inter"/>
          <w:rtl w:val="0"/>
        </w:rPr>
        <w:t xml:space="preserve">¿Cuántos integrantes del núcleo familiar trabajan en forma permanente en la explotación? </w:t>
      </w:r>
    </w:p>
    <w:p w:rsidR="00000000" w:rsidDel="00000000" w:rsidP="00000000" w:rsidRDefault="00000000" w:rsidRPr="00000000" w14:paraId="00000100">
      <w:pPr>
        <w:jc w:val="both"/>
        <w:rPr>
          <w:rFonts w:ascii="Inter" w:cs="Inter" w:eastAsia="Inter" w:hAnsi="Inter"/>
        </w:rPr>
      </w:pPr>
      <w:bookmarkStart w:colFirst="0" w:colLast="0" w:name="_heading=h.xzlr0y4zrlxd" w:id="26"/>
      <w:bookmarkEnd w:id="26"/>
      <w:r w:rsidDel="00000000" w:rsidR="00000000" w:rsidRPr="00000000">
        <w:rPr>
          <w:rFonts w:ascii="Inter" w:cs="Inter" w:eastAsia="Inter" w:hAnsi="Inter"/>
          <w:rtl w:val="0"/>
        </w:rPr>
        <w:t xml:space="preserve">¿Cuántos trabajadores contratan en forma permanente? (NO INCLUIR a miembros del grupo familiar)</w:t>
      </w:r>
    </w:p>
    <w:p w:rsidR="00000000" w:rsidDel="00000000" w:rsidP="00000000" w:rsidRDefault="00000000" w:rsidRPr="00000000" w14:paraId="00000101">
      <w:pPr>
        <w:jc w:val="both"/>
        <w:rPr>
          <w:rFonts w:ascii="Inter" w:cs="Inter" w:eastAsia="Inter" w:hAnsi="Inter"/>
        </w:rPr>
      </w:pPr>
      <w:bookmarkStart w:colFirst="0" w:colLast="0" w:name="_heading=h.v1i65uan7an9" w:id="27"/>
      <w:bookmarkEnd w:id="27"/>
      <w:r w:rsidDel="00000000" w:rsidR="00000000" w:rsidRPr="00000000">
        <w:rPr>
          <w:rFonts w:ascii="Inter" w:cs="Inter" w:eastAsia="Inter" w:hAnsi="Inter"/>
          <w:rtl w:val="0"/>
        </w:rPr>
        <w:t xml:space="preserve">¿Cuántos trabajadores contratan en forma transitoria?</w:t>
      </w:r>
    </w:p>
    <w:p w:rsidR="00000000" w:rsidDel="00000000" w:rsidP="00000000" w:rsidRDefault="00000000" w:rsidRPr="00000000" w14:paraId="00000102">
      <w:pPr>
        <w:jc w:val="both"/>
        <w:rPr>
          <w:rFonts w:ascii="Inter" w:cs="Inter" w:eastAsia="Inter" w:hAnsi="Inter"/>
        </w:rPr>
      </w:pPr>
      <w:bookmarkStart w:colFirst="0" w:colLast="0" w:name="_heading=h.7r6og8d4xpv8" w:id="28"/>
      <w:bookmarkEnd w:id="28"/>
      <w:r w:rsidDel="00000000" w:rsidR="00000000" w:rsidRPr="00000000">
        <w:rPr>
          <w:rtl w:val="0"/>
        </w:rPr>
      </w:r>
    </w:p>
    <w:p w:rsidR="00000000" w:rsidDel="00000000" w:rsidP="00000000" w:rsidRDefault="00000000" w:rsidRPr="00000000" w14:paraId="00000103">
      <w:pPr>
        <w:jc w:val="both"/>
        <w:rPr>
          <w:rFonts w:ascii="Inter" w:cs="Inter" w:eastAsia="Inter" w:hAnsi="Inter"/>
        </w:rPr>
      </w:pPr>
      <w:bookmarkStart w:colFirst="0" w:colLast="0" w:name="_heading=h.j0pddlh3hoec" w:id="29"/>
      <w:bookmarkEnd w:id="29"/>
      <w:r w:rsidDel="00000000" w:rsidR="00000000" w:rsidRPr="00000000">
        <w:rPr>
          <w:rFonts w:ascii="Inter" w:cs="Inter" w:eastAsia="Inter" w:hAnsi="Inter"/>
          <w:rtl w:val="0"/>
        </w:rPr>
        <w:t xml:space="preserve">Actividades prediales principales por prioridad (seleccionar cual corresponda):</w:t>
      </w:r>
    </w:p>
    <w:sdt>
      <w:sdtPr>
        <w:lock w:val="contentLocked"/>
        <w:tag w:val="goog_rdk_12"/>
      </w:sdtPr>
      <w:sdtContent>
        <w:tbl>
          <w:tblPr>
            <w:tblStyle w:val="Table25"/>
            <w:tblW w:w="912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40"/>
            <w:gridCol w:w="2940"/>
            <w:gridCol w:w="3240"/>
            <w:tblGridChange w:id="0">
              <w:tblGrid>
                <w:gridCol w:w="2940"/>
                <w:gridCol w:w="2940"/>
                <w:gridCol w:w="32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4">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Actividad predial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05">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Importancia relativa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6">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 prod. que se comercializa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7">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agricultura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108">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9">
                <w:pPr>
                  <w:widowControl w:val="0"/>
                  <w:spacing w:after="0" w:line="240" w:lineRule="auto"/>
                  <w:rPr>
                    <w:rFonts w:ascii="Inter" w:cs="Inter" w:eastAsia="Inter" w:hAnsi="I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A">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apicultura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10B">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C">
                <w:pPr>
                  <w:widowControl w:val="0"/>
                  <w:spacing w:after="0" w:line="240" w:lineRule="auto"/>
                  <w:rPr>
                    <w:rFonts w:ascii="Inter" w:cs="Inter" w:eastAsia="Inter" w:hAnsi="I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D">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artesanías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E">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F">
                <w:pPr>
                  <w:widowControl w:val="0"/>
                  <w:spacing w:after="0" w:line="240" w:lineRule="auto"/>
                  <w:rPr>
                    <w:rFonts w:ascii="Inter" w:cs="Inter" w:eastAsia="Inter" w:hAnsi="I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0">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caza silvestre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111">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widowControl w:val="0"/>
                  <w:spacing w:after="0" w:line="240" w:lineRule="auto"/>
                  <w:rPr>
                    <w:rFonts w:ascii="Inter" w:cs="Inter" w:eastAsia="Inter" w:hAnsi="I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3">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forestal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14">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5">
                <w:pPr>
                  <w:widowControl w:val="0"/>
                  <w:spacing w:after="0" w:line="240" w:lineRule="auto"/>
                  <w:rPr>
                    <w:rFonts w:ascii="Inter" w:cs="Inter" w:eastAsia="Inter" w:hAnsi="I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6">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pastoreo / Prod. animal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17">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8">
                <w:pPr>
                  <w:widowControl w:val="0"/>
                  <w:spacing w:after="0" w:line="240" w:lineRule="auto"/>
                  <w:rPr>
                    <w:rFonts w:ascii="Inter" w:cs="Inter" w:eastAsia="Inter" w:hAnsi="Inter"/>
                  </w:rPr>
                </w:pPr>
                <w:r w:rsidDel="00000000" w:rsidR="00000000" w:rsidRPr="00000000">
                  <w:rPr>
                    <w:rtl w:val="0"/>
                  </w:rPr>
                </w:r>
              </w:p>
            </w:tc>
          </w:tr>
          <w:tr>
            <w:trPr>
              <w:cantSplit w:val="0"/>
              <w:trHeight w:val="49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9">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otros</w:t>
                </w:r>
              </w:p>
            </w:tc>
            <w:tc>
              <w:tcPr>
                <w:shd w:fill="auto" w:val="clear"/>
                <w:tcMar>
                  <w:top w:w="100.0" w:type="dxa"/>
                  <w:left w:w="100.0" w:type="dxa"/>
                  <w:bottom w:w="100.0" w:type="dxa"/>
                  <w:right w:w="100.0" w:type="dxa"/>
                </w:tcMar>
                <w:vAlign w:val="top"/>
              </w:tcPr>
              <w:p w:rsidR="00000000" w:rsidDel="00000000" w:rsidP="00000000" w:rsidRDefault="00000000" w:rsidRPr="00000000" w14:paraId="0000011A">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B">
                <w:pPr>
                  <w:widowControl w:val="0"/>
                  <w:spacing w:after="0" w:line="240" w:lineRule="auto"/>
                  <w:rPr>
                    <w:rFonts w:ascii="Inter" w:cs="Inter" w:eastAsia="Inter" w:hAnsi="Inter"/>
                  </w:rPr>
                </w:pPr>
                <w:r w:rsidDel="00000000" w:rsidR="00000000" w:rsidRPr="00000000">
                  <w:rPr>
                    <w:rtl w:val="0"/>
                  </w:rPr>
                </w:r>
              </w:p>
            </w:tc>
          </w:tr>
        </w:tbl>
      </w:sdtContent>
    </w:sdt>
    <w:p w:rsidR="00000000" w:rsidDel="00000000" w:rsidP="00000000" w:rsidRDefault="00000000" w:rsidRPr="00000000" w14:paraId="0000011C">
      <w:pPr>
        <w:jc w:val="both"/>
        <w:rPr>
          <w:rFonts w:ascii="Inter" w:cs="Inter" w:eastAsia="Inter" w:hAnsi="Inter"/>
        </w:rPr>
      </w:pPr>
      <w:bookmarkStart w:colFirst="0" w:colLast="0" w:name="_heading=h.x1nej1b1x9gp" w:id="30"/>
      <w:bookmarkEnd w:id="30"/>
      <w:r w:rsidDel="00000000" w:rsidR="00000000" w:rsidRPr="00000000">
        <w:rPr>
          <w:rtl w:val="0"/>
        </w:rPr>
      </w:r>
    </w:p>
    <w:p w:rsidR="00000000" w:rsidDel="00000000" w:rsidP="00000000" w:rsidRDefault="00000000" w:rsidRPr="00000000" w14:paraId="0000011D">
      <w:pPr>
        <w:jc w:val="both"/>
        <w:rPr>
          <w:rFonts w:ascii="Inter" w:cs="Inter" w:eastAsia="Inter" w:hAnsi="Inter"/>
        </w:rPr>
      </w:pPr>
      <w:bookmarkStart w:colFirst="0" w:colLast="0" w:name="_heading=h.mhbsd079703v" w:id="31"/>
      <w:bookmarkEnd w:id="31"/>
      <w:r w:rsidDel="00000000" w:rsidR="00000000" w:rsidRPr="00000000">
        <w:rPr>
          <w:rFonts w:ascii="Inter" w:cs="Inter" w:eastAsia="Inter" w:hAnsi="Inter"/>
          <w:rtl w:val="0"/>
        </w:rPr>
        <w:t xml:space="preserve">Pertenece a algún tipo de asociación de productores (indicar cual corresponda y nombre):</w:t>
      </w:r>
    </w:p>
    <w:sdt>
      <w:sdtPr>
        <w:lock w:val="contentLocked"/>
        <w:tag w:val="goog_rdk_13"/>
      </w:sdtPr>
      <w:sdtContent>
        <w:tbl>
          <w:tblPr>
            <w:tblStyle w:val="Table26"/>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09.5"/>
            <w:gridCol w:w="2209.5"/>
            <w:gridCol w:w="2209.5"/>
            <w:gridCol w:w="2209.5"/>
            <w:tblGridChange w:id="0">
              <w:tblGrid>
                <w:gridCol w:w="2209.5"/>
                <w:gridCol w:w="2209.5"/>
                <w:gridCol w:w="2209.5"/>
                <w:gridCol w:w="2209.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E">
                <w:pPr>
                  <w:jc w:val="both"/>
                  <w:rPr>
                    <w:rFonts w:ascii="Inter" w:cs="Inter" w:eastAsia="Inter" w:hAnsi="Inter"/>
                  </w:rPr>
                </w:pPr>
                <w:bookmarkStart w:colFirst="0" w:colLast="0" w:name="_heading=h.5z8skzdcqy7k" w:id="32"/>
                <w:bookmarkEnd w:id="32"/>
                <w:r w:rsidDel="00000000" w:rsidR="00000000" w:rsidRPr="00000000">
                  <w:rPr>
                    <w:rFonts w:ascii="Inter" w:cs="Inter" w:eastAsia="Inter" w:hAnsi="Inter"/>
                    <w:rtl w:val="0"/>
                  </w:rPr>
                  <w:t xml:space="preserve">Cooperativa</w:t>
                </w:r>
              </w:p>
            </w:tc>
            <w:tc>
              <w:tcPr>
                <w:shd w:fill="auto" w:val="clear"/>
                <w:tcMar>
                  <w:top w:w="100.0" w:type="dxa"/>
                  <w:left w:w="100.0" w:type="dxa"/>
                  <w:bottom w:w="100.0" w:type="dxa"/>
                  <w:right w:w="100.0" w:type="dxa"/>
                </w:tcMar>
                <w:vAlign w:val="top"/>
              </w:tcPr>
              <w:p w:rsidR="00000000" w:rsidDel="00000000" w:rsidP="00000000" w:rsidRDefault="00000000" w:rsidRPr="00000000" w14:paraId="0000011F">
                <w:pPr>
                  <w:jc w:val="both"/>
                  <w:rPr>
                    <w:rFonts w:ascii="Inter" w:cs="Inter" w:eastAsia="Inter" w:hAnsi="Inter"/>
                  </w:rPr>
                </w:pPr>
                <w:bookmarkStart w:colFirst="0" w:colLast="0" w:name="_heading=h.9rlfap91hf2d" w:id="33"/>
                <w:bookmarkEnd w:id="33"/>
                <w:r w:rsidDel="00000000" w:rsidR="00000000" w:rsidRPr="00000000">
                  <w:rPr>
                    <w:rFonts w:ascii="Inter" w:cs="Inter" w:eastAsia="Inter" w:hAnsi="Inter"/>
                    <w:rtl w:val="0"/>
                  </w:rPr>
                  <w:t xml:space="preserve">Federación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120">
                <w:pPr>
                  <w:jc w:val="both"/>
                  <w:rPr>
                    <w:rFonts w:ascii="Inter" w:cs="Inter" w:eastAsia="Inter" w:hAnsi="Inter"/>
                  </w:rPr>
                </w:pPr>
                <w:bookmarkStart w:colFirst="0" w:colLast="0" w:name="_heading=h.5zji21d71iyu" w:id="34"/>
                <w:bookmarkEnd w:id="34"/>
                <w:r w:rsidDel="00000000" w:rsidR="00000000" w:rsidRPr="00000000">
                  <w:rPr>
                    <w:rFonts w:ascii="Inter" w:cs="Inter" w:eastAsia="Inter" w:hAnsi="Inter"/>
                    <w:rtl w:val="0"/>
                  </w:rPr>
                  <w:t xml:space="preserve">Gremio</w:t>
                </w:r>
              </w:p>
            </w:tc>
            <w:tc>
              <w:tcPr>
                <w:shd w:fill="auto" w:val="clear"/>
                <w:tcMar>
                  <w:top w:w="100.0" w:type="dxa"/>
                  <w:left w:w="100.0" w:type="dxa"/>
                  <w:bottom w:w="100.0" w:type="dxa"/>
                  <w:right w:w="100.0" w:type="dxa"/>
                </w:tcMar>
                <w:vAlign w:val="top"/>
              </w:tcPr>
              <w:p w:rsidR="00000000" w:rsidDel="00000000" w:rsidP="00000000" w:rsidRDefault="00000000" w:rsidRPr="00000000" w14:paraId="00000121">
                <w:pPr>
                  <w:jc w:val="both"/>
                  <w:rPr>
                    <w:rFonts w:ascii="Inter" w:cs="Inter" w:eastAsia="Inter" w:hAnsi="Inter"/>
                  </w:rPr>
                </w:pPr>
                <w:bookmarkStart w:colFirst="0" w:colLast="0" w:name="_heading=h.su9wuzmbxjef" w:id="35"/>
                <w:bookmarkEnd w:id="35"/>
                <w:r w:rsidDel="00000000" w:rsidR="00000000" w:rsidRPr="00000000">
                  <w:rPr>
                    <w:rFonts w:ascii="Inter" w:cs="Inter" w:eastAsia="Inter" w:hAnsi="Inter"/>
                    <w:rtl w:val="0"/>
                  </w:rPr>
                  <w:t xml:space="preserve">Movimiento</w:t>
                </w:r>
              </w:p>
            </w:tc>
          </w:tr>
        </w:tbl>
      </w:sdtContent>
    </w:sdt>
    <w:p w:rsidR="00000000" w:rsidDel="00000000" w:rsidP="00000000" w:rsidRDefault="00000000" w:rsidRPr="00000000" w14:paraId="00000122">
      <w:pPr>
        <w:jc w:val="both"/>
        <w:rPr>
          <w:rFonts w:ascii="Inter" w:cs="Inter" w:eastAsia="Inter" w:hAnsi="Inter"/>
        </w:rPr>
      </w:pPr>
      <w:bookmarkStart w:colFirst="0" w:colLast="0" w:name="_heading=h.t7q61cgibar" w:id="36"/>
      <w:bookmarkEnd w:id="36"/>
      <w:r w:rsidDel="00000000" w:rsidR="00000000" w:rsidRPr="00000000">
        <w:rPr>
          <w:rtl w:val="0"/>
        </w:rPr>
      </w:r>
    </w:p>
    <w:p w:rsidR="00000000" w:rsidDel="00000000" w:rsidP="00000000" w:rsidRDefault="00000000" w:rsidRPr="00000000" w14:paraId="00000123">
      <w:pPr>
        <w:jc w:val="both"/>
        <w:rPr>
          <w:rFonts w:ascii="Inter" w:cs="Inter" w:eastAsia="Inter" w:hAnsi="Inter"/>
        </w:rPr>
      </w:pPr>
      <w:bookmarkStart w:colFirst="0" w:colLast="0" w:name="_heading=h.sgq4aou4xm8l" w:id="37"/>
      <w:bookmarkEnd w:id="37"/>
      <w:r w:rsidDel="00000000" w:rsidR="00000000" w:rsidRPr="00000000">
        <w:rPr>
          <w:rFonts w:ascii="Inter" w:cs="Inter" w:eastAsia="Inter" w:hAnsi="Inter"/>
          <w:rtl w:val="0"/>
        </w:rPr>
        <w:t xml:space="preserve">Percepción socioeconómica del beneficiario del plan (seleccionar cual corresponda):</w:t>
      </w:r>
    </w:p>
    <w:sdt>
      <w:sdtPr>
        <w:lock w:val="contentLocked"/>
        <w:tag w:val="goog_rdk_14"/>
      </w:sdtPr>
      <w:sdtContent>
        <w:tbl>
          <w:tblPr>
            <w:tblStyle w:val="Table27"/>
            <w:tblW w:w="469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810"/>
            <w:gridCol w:w="885"/>
            <w:tblGridChange w:id="0">
              <w:tblGrid>
                <w:gridCol w:w="3810"/>
                <w:gridCol w:w="8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4">
                <w:pPr>
                  <w:jc w:val="both"/>
                  <w:rPr>
                    <w:rFonts w:ascii="Inter" w:cs="Inter" w:eastAsia="Inter" w:hAnsi="Inter"/>
                  </w:rPr>
                </w:pPr>
                <w:bookmarkStart w:colFirst="0" w:colLast="0" w:name="_heading=h.m3452xso1lo0" w:id="38"/>
                <w:bookmarkEnd w:id="38"/>
                <w:r w:rsidDel="00000000" w:rsidR="00000000" w:rsidRPr="00000000">
                  <w:rPr>
                    <w:rFonts w:ascii="Inter" w:cs="Inter" w:eastAsia="Inter" w:hAnsi="Inter"/>
                    <w:rtl w:val="0"/>
                  </w:rPr>
                  <w:t xml:space="preserve">Agricultura familiar</w:t>
                </w:r>
              </w:p>
            </w:tc>
            <w:tc>
              <w:tcPr>
                <w:shd w:fill="auto" w:val="clear"/>
                <w:tcMar>
                  <w:top w:w="100.0" w:type="dxa"/>
                  <w:left w:w="100.0" w:type="dxa"/>
                  <w:bottom w:w="100.0" w:type="dxa"/>
                  <w:right w:w="100.0" w:type="dxa"/>
                </w:tcMar>
                <w:vAlign w:val="top"/>
              </w:tcPr>
              <w:p w:rsidR="00000000" w:rsidDel="00000000" w:rsidP="00000000" w:rsidRDefault="00000000" w:rsidRPr="00000000" w14:paraId="00000125">
                <w:pPr>
                  <w:jc w:val="both"/>
                  <w:rPr>
                    <w:rFonts w:ascii="Inter" w:cs="Inter" w:eastAsia="Inter" w:hAnsi="I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6">
                <w:pPr>
                  <w:jc w:val="both"/>
                  <w:rPr>
                    <w:rFonts w:ascii="Inter" w:cs="Inter" w:eastAsia="Inter" w:hAnsi="Inter"/>
                  </w:rPr>
                </w:pPr>
                <w:bookmarkStart w:colFirst="0" w:colLast="0" w:name="_heading=h.59gd37225xpg" w:id="39"/>
                <w:bookmarkEnd w:id="39"/>
                <w:r w:rsidDel="00000000" w:rsidR="00000000" w:rsidRPr="00000000">
                  <w:rPr>
                    <w:rFonts w:ascii="Inter" w:cs="Inter" w:eastAsia="Inter" w:hAnsi="Inter"/>
                    <w:rtl w:val="0"/>
                  </w:rPr>
                  <w:t xml:space="preserve">Comunidad originaria</w:t>
                </w:r>
              </w:p>
            </w:tc>
            <w:tc>
              <w:tcPr>
                <w:shd w:fill="auto" w:val="clear"/>
                <w:tcMar>
                  <w:top w:w="100.0" w:type="dxa"/>
                  <w:left w:w="100.0" w:type="dxa"/>
                  <w:bottom w:w="100.0" w:type="dxa"/>
                  <w:right w:w="100.0" w:type="dxa"/>
                </w:tcMar>
                <w:vAlign w:val="top"/>
              </w:tcPr>
              <w:p w:rsidR="00000000" w:rsidDel="00000000" w:rsidP="00000000" w:rsidRDefault="00000000" w:rsidRPr="00000000" w14:paraId="00000127">
                <w:pPr>
                  <w:jc w:val="both"/>
                  <w:rPr>
                    <w:rFonts w:ascii="Inter" w:cs="Inter" w:eastAsia="Inter" w:hAnsi="I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8">
                <w:pPr>
                  <w:jc w:val="both"/>
                  <w:rPr>
                    <w:rFonts w:ascii="Inter" w:cs="Inter" w:eastAsia="Inter" w:hAnsi="Inter"/>
                  </w:rPr>
                </w:pPr>
                <w:bookmarkStart w:colFirst="0" w:colLast="0" w:name="_heading=h.x2x3zocgdtbf" w:id="40"/>
                <w:bookmarkEnd w:id="40"/>
                <w:r w:rsidDel="00000000" w:rsidR="00000000" w:rsidRPr="00000000">
                  <w:rPr>
                    <w:rFonts w:ascii="Inter" w:cs="Inter" w:eastAsia="Inter" w:hAnsi="Inter"/>
                    <w:rtl w:val="0"/>
                  </w:rPr>
                  <w:t xml:space="preserve">Pequeña y mediana empresa rural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29">
                <w:pPr>
                  <w:jc w:val="both"/>
                  <w:rPr>
                    <w:rFonts w:ascii="Inter" w:cs="Inter" w:eastAsia="Inter" w:hAnsi="I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A">
                <w:pPr>
                  <w:jc w:val="both"/>
                  <w:rPr>
                    <w:rFonts w:ascii="Inter" w:cs="Inter" w:eastAsia="Inter" w:hAnsi="Inter"/>
                  </w:rPr>
                </w:pPr>
                <w:bookmarkStart w:colFirst="0" w:colLast="0" w:name="_heading=h.8z5bxn205u3" w:id="41"/>
                <w:bookmarkEnd w:id="41"/>
                <w:r w:rsidDel="00000000" w:rsidR="00000000" w:rsidRPr="00000000">
                  <w:rPr>
                    <w:rFonts w:ascii="Inter" w:cs="Inter" w:eastAsia="Inter" w:hAnsi="Inter"/>
                    <w:rtl w:val="0"/>
                  </w:rPr>
                  <w:t xml:space="preserve">Gran empresa rural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2B">
                <w:pPr>
                  <w:jc w:val="both"/>
                  <w:rPr>
                    <w:rFonts w:ascii="Inter" w:cs="Inter" w:eastAsia="Inter" w:hAnsi="I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C">
                <w:pPr>
                  <w:jc w:val="both"/>
                  <w:rPr>
                    <w:rFonts w:ascii="Inter" w:cs="Inter" w:eastAsia="Inter" w:hAnsi="Inter"/>
                  </w:rPr>
                </w:pPr>
                <w:bookmarkStart w:colFirst="0" w:colLast="0" w:name="_heading=h.ybjnad2etdmk" w:id="42"/>
                <w:bookmarkEnd w:id="42"/>
                <w:r w:rsidDel="00000000" w:rsidR="00000000" w:rsidRPr="00000000">
                  <w:rPr>
                    <w:rFonts w:ascii="Inter" w:cs="Inter" w:eastAsia="Inter" w:hAnsi="Inter"/>
                    <w:rtl w:val="0"/>
                  </w:rPr>
                  <w:t xml:space="preserve">No especificado</w:t>
                </w:r>
              </w:p>
            </w:tc>
            <w:tc>
              <w:tcPr>
                <w:shd w:fill="auto" w:val="clear"/>
                <w:tcMar>
                  <w:top w:w="100.0" w:type="dxa"/>
                  <w:left w:w="100.0" w:type="dxa"/>
                  <w:bottom w:w="100.0" w:type="dxa"/>
                  <w:right w:w="100.0" w:type="dxa"/>
                </w:tcMar>
                <w:vAlign w:val="top"/>
              </w:tcPr>
              <w:p w:rsidR="00000000" w:rsidDel="00000000" w:rsidP="00000000" w:rsidRDefault="00000000" w:rsidRPr="00000000" w14:paraId="0000012D">
                <w:pPr>
                  <w:jc w:val="both"/>
                  <w:rPr>
                    <w:rFonts w:ascii="Inter" w:cs="Inter" w:eastAsia="Inter" w:hAnsi="Inter"/>
                  </w:rPr>
                </w:pPr>
                <w:r w:rsidDel="00000000" w:rsidR="00000000" w:rsidRPr="00000000">
                  <w:rPr>
                    <w:rtl w:val="0"/>
                  </w:rPr>
                </w:r>
              </w:p>
            </w:tc>
          </w:tr>
        </w:tbl>
      </w:sdtContent>
    </w:sdt>
    <w:p w:rsidR="00000000" w:rsidDel="00000000" w:rsidP="00000000" w:rsidRDefault="00000000" w:rsidRPr="00000000" w14:paraId="0000012E">
      <w:pPr>
        <w:jc w:val="both"/>
        <w:rPr>
          <w:rFonts w:ascii="Inter" w:cs="Inter" w:eastAsia="Inter" w:hAnsi="Inter"/>
        </w:rPr>
      </w:pPr>
      <w:bookmarkStart w:colFirst="0" w:colLast="0" w:name="_heading=h.su4f7t3guxax" w:id="43"/>
      <w:bookmarkEnd w:id="43"/>
      <w:r w:rsidDel="00000000" w:rsidR="00000000" w:rsidRPr="00000000">
        <w:rPr>
          <w:rtl w:val="0"/>
        </w:rPr>
      </w:r>
    </w:p>
    <w:p w:rsidR="00000000" w:rsidDel="00000000" w:rsidP="00000000" w:rsidRDefault="00000000" w:rsidRPr="00000000" w14:paraId="0000012F">
      <w:pPr>
        <w:numPr>
          <w:ilvl w:val="0"/>
          <w:numId w:val="1"/>
        </w:numPr>
        <w:ind w:left="720" w:hanging="360"/>
        <w:jc w:val="both"/>
        <w:rPr>
          <w:rFonts w:ascii="Inter" w:cs="Inter" w:eastAsia="Inter" w:hAnsi="Inter"/>
        </w:rPr>
      </w:pPr>
      <w:bookmarkStart w:colFirst="0" w:colLast="0" w:name="_heading=h.t5pv1ukq4u50" w:id="44"/>
      <w:bookmarkEnd w:id="44"/>
      <w:r w:rsidDel="00000000" w:rsidR="00000000" w:rsidRPr="00000000">
        <w:rPr>
          <w:rFonts w:ascii="Inter" w:cs="Inter" w:eastAsia="Inter" w:hAnsi="Inter"/>
          <w:rtl w:val="0"/>
        </w:rPr>
        <w:t xml:space="preserve">Se encuentra registrado:   SI  -  NO</w:t>
      </w:r>
    </w:p>
    <w:p w:rsidR="00000000" w:rsidDel="00000000" w:rsidP="00000000" w:rsidRDefault="00000000" w:rsidRPr="00000000" w14:paraId="00000130">
      <w:pPr>
        <w:ind w:firstLine="720"/>
        <w:jc w:val="both"/>
        <w:rPr>
          <w:rFonts w:ascii="Inter" w:cs="Inter" w:eastAsia="Inter" w:hAnsi="Inter"/>
        </w:rPr>
      </w:pPr>
      <w:bookmarkStart w:colFirst="0" w:colLast="0" w:name="_heading=h.e9mi7szelv74" w:id="45"/>
      <w:bookmarkEnd w:id="45"/>
      <w:r w:rsidDel="00000000" w:rsidR="00000000" w:rsidRPr="00000000">
        <w:rPr>
          <w:rFonts w:ascii="Inter" w:cs="Inter" w:eastAsia="Inter" w:hAnsi="Inter"/>
          <w:rtl w:val="0"/>
        </w:rPr>
        <w:t xml:space="preserve">Indicar Organismo:</w:t>
      </w:r>
    </w:p>
    <w:p w:rsidR="00000000" w:rsidDel="00000000" w:rsidP="00000000" w:rsidRDefault="00000000" w:rsidRPr="00000000" w14:paraId="00000131">
      <w:pPr>
        <w:numPr>
          <w:ilvl w:val="0"/>
          <w:numId w:val="2"/>
        </w:numPr>
        <w:ind w:left="720" w:hanging="360"/>
        <w:jc w:val="both"/>
        <w:rPr>
          <w:rFonts w:ascii="Inter" w:cs="Inter" w:eastAsia="Inter" w:hAnsi="Inter"/>
        </w:rPr>
      </w:pPr>
      <w:bookmarkStart w:colFirst="0" w:colLast="0" w:name="_heading=h.c29v6zlk7iwg" w:id="46"/>
      <w:bookmarkEnd w:id="46"/>
      <w:r w:rsidDel="00000000" w:rsidR="00000000" w:rsidRPr="00000000">
        <w:rPr>
          <w:rFonts w:ascii="Inter" w:cs="Inter" w:eastAsia="Inter" w:hAnsi="Inter"/>
          <w:rtl w:val="0"/>
        </w:rPr>
        <w:t xml:space="preserve">¿Posee subsidios públicos asignados al predio?  SI  -  NO </w:t>
      </w:r>
    </w:p>
    <w:p w:rsidR="00000000" w:rsidDel="00000000" w:rsidP="00000000" w:rsidRDefault="00000000" w:rsidRPr="00000000" w14:paraId="00000132">
      <w:pPr>
        <w:ind w:firstLine="720"/>
        <w:jc w:val="both"/>
        <w:rPr>
          <w:rFonts w:ascii="Inter" w:cs="Inter" w:eastAsia="Inter" w:hAnsi="Inter"/>
        </w:rPr>
      </w:pPr>
      <w:bookmarkStart w:colFirst="0" w:colLast="0" w:name="_heading=h.ezn9w8ei5j6d" w:id="47"/>
      <w:bookmarkEnd w:id="47"/>
      <w:r w:rsidDel="00000000" w:rsidR="00000000" w:rsidRPr="00000000">
        <w:rPr>
          <w:rFonts w:ascii="Inter" w:cs="Inter" w:eastAsia="Inter" w:hAnsi="Inter"/>
          <w:rtl w:val="0"/>
        </w:rPr>
        <w:t xml:space="preserve">¿Cuál?</w:t>
      </w:r>
    </w:p>
    <w:p w:rsidR="00000000" w:rsidDel="00000000" w:rsidP="00000000" w:rsidRDefault="00000000" w:rsidRPr="00000000" w14:paraId="00000133">
      <w:pPr>
        <w:numPr>
          <w:ilvl w:val="0"/>
          <w:numId w:val="3"/>
        </w:numPr>
        <w:ind w:left="720" w:hanging="360"/>
        <w:jc w:val="both"/>
        <w:rPr>
          <w:rFonts w:ascii="Inter" w:cs="Inter" w:eastAsia="Inter" w:hAnsi="Inter"/>
        </w:rPr>
      </w:pPr>
      <w:bookmarkStart w:colFirst="0" w:colLast="0" w:name="_heading=h.242wlp927ihy" w:id="48"/>
      <w:bookmarkEnd w:id="48"/>
      <w:r w:rsidDel="00000000" w:rsidR="00000000" w:rsidRPr="00000000">
        <w:rPr>
          <w:rFonts w:ascii="Inter" w:cs="Inter" w:eastAsia="Inter" w:hAnsi="Inter"/>
          <w:rtl w:val="0"/>
        </w:rPr>
        <w:t xml:space="preserve">Solicitó aportes para enriquecimiento por Ley 26.432  (inversión para bosques cultivados) para el mismo predio? SI  -  NO</w:t>
      </w:r>
    </w:p>
    <w:p w:rsidR="00000000" w:rsidDel="00000000" w:rsidP="00000000" w:rsidRDefault="00000000" w:rsidRPr="00000000" w14:paraId="00000134">
      <w:pPr>
        <w:rPr>
          <w:rFonts w:ascii="Inter" w:cs="Inter" w:eastAsia="Inter" w:hAnsi="Inter"/>
          <w:b w:val="1"/>
        </w:rPr>
      </w:pPr>
      <w:bookmarkStart w:colFirst="0" w:colLast="0" w:name="_heading=h.tqf58ymh7zf9" w:id="49"/>
      <w:bookmarkEnd w:id="49"/>
      <w:r w:rsidDel="00000000" w:rsidR="00000000" w:rsidRPr="00000000">
        <w:rPr>
          <w:rtl w:val="0"/>
        </w:rPr>
      </w:r>
    </w:p>
    <w:p w:rsidR="00000000" w:rsidDel="00000000" w:rsidP="00000000" w:rsidRDefault="00000000" w:rsidRPr="00000000" w14:paraId="00000135">
      <w:pPr>
        <w:rPr>
          <w:rFonts w:ascii="Inter" w:cs="Inter" w:eastAsia="Inter" w:hAnsi="Inter"/>
          <w:b w:val="1"/>
        </w:rPr>
      </w:pPr>
      <w:bookmarkStart w:colFirst="0" w:colLast="0" w:name="_heading=h.16jvlmqhln94" w:id="50"/>
      <w:bookmarkEnd w:id="50"/>
      <w:r w:rsidDel="00000000" w:rsidR="00000000" w:rsidRPr="00000000">
        <w:rPr>
          <w:rFonts w:ascii="Inter" w:cs="Inter" w:eastAsia="Inter" w:hAnsi="Inter"/>
          <w:b w:val="1"/>
          <w:rtl w:val="0"/>
        </w:rPr>
        <w:t xml:space="preserve">Encuesta al productor / titular del Plan</w:t>
      </w:r>
    </w:p>
    <w:p w:rsidR="00000000" w:rsidDel="00000000" w:rsidP="00000000" w:rsidRDefault="00000000" w:rsidRPr="00000000" w14:paraId="00000136">
      <w:pPr>
        <w:spacing w:after="0" w:line="276" w:lineRule="auto"/>
        <w:jc w:val="both"/>
        <w:rPr>
          <w:rFonts w:ascii="Inter" w:cs="Inter" w:eastAsia="Inter" w:hAnsi="Inter"/>
        </w:rPr>
      </w:pPr>
      <w:r w:rsidDel="00000000" w:rsidR="00000000" w:rsidRPr="00000000">
        <w:rPr>
          <w:rFonts w:ascii="Inter" w:cs="Inter" w:eastAsia="Inter" w:hAnsi="Inter"/>
          <w:rtl w:val="0"/>
        </w:rPr>
        <w:t xml:space="preserve">¿Qué grado de satisfacción tiene usted con respecto a su sistema productivo?</w:t>
      </w:r>
    </w:p>
    <w:p w:rsidR="00000000" w:rsidDel="00000000" w:rsidP="00000000" w:rsidRDefault="00000000" w:rsidRPr="00000000" w14:paraId="00000137">
      <w:pPr>
        <w:spacing w:after="0" w:line="276" w:lineRule="auto"/>
        <w:jc w:val="both"/>
        <w:rPr>
          <w:rFonts w:ascii="Inter" w:cs="Inter" w:eastAsia="Inter" w:hAnsi="Inter"/>
        </w:rPr>
      </w:pPr>
      <w:r w:rsidDel="00000000" w:rsidR="00000000" w:rsidRPr="00000000">
        <w:rPr>
          <w:rtl w:val="0"/>
        </w:rPr>
      </w:r>
    </w:p>
    <w:tbl>
      <w:tblPr>
        <w:tblStyle w:val="Table28"/>
        <w:tblpPr w:leftFromText="180" w:rightFromText="180" w:topFromText="180" w:bottomFromText="180" w:vertAnchor="text" w:horzAnchor="text" w:tblpX="69.00000000000034" w:tblpY="0"/>
        <w:tblW w:w="8280.0" w:type="dxa"/>
        <w:jc w:val="left"/>
        <w:tblInd w:w="663.0000000000002"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90"/>
        <w:gridCol w:w="7590"/>
        <w:tblGridChange w:id="0">
          <w:tblGrid>
            <w:gridCol w:w="690"/>
            <w:gridCol w:w="7590"/>
          </w:tblGrid>
        </w:tblGridChange>
      </w:tblGrid>
      <w:tr>
        <w:trPr>
          <w:cantSplit w:val="0"/>
          <w:trHeight w:val="195" w:hRule="atLeast"/>
          <w:tblHeader w:val="0"/>
        </w:trPr>
        <w:tc>
          <w:tcPr>
            <w:tcBorders>
              <w:top w:color="ccc0d9" w:space="0" w:sz="6" w:val="single"/>
              <w:left w:color="ccc0d9" w:space="0" w:sz="6" w:val="single"/>
              <w:bottom w:color="ccc0d9" w:space="0" w:sz="6" w:val="single"/>
              <w:right w:color="ccc0d9" w:space="0" w:sz="6" w:val="single"/>
            </w:tcBorders>
            <w:tcMar>
              <w:top w:w="0.0" w:type="dxa"/>
              <w:left w:w="0.0" w:type="dxa"/>
              <w:bottom w:w="0.0" w:type="dxa"/>
              <w:right w:w="0.0" w:type="dxa"/>
            </w:tcMar>
          </w:tcPr>
          <w:p w:rsidR="00000000" w:rsidDel="00000000" w:rsidP="00000000" w:rsidRDefault="00000000" w:rsidRPr="00000000" w14:paraId="00000138">
            <w:pPr>
              <w:spacing w:after="140" w:before="240" w:line="18.818181818181817" w:lineRule="auto"/>
              <w:jc w:val="center"/>
              <w:rPr>
                <w:rFonts w:ascii="Inter" w:cs="Inter" w:eastAsia="Inter" w:hAnsi="Inter"/>
              </w:rPr>
            </w:pPr>
            <w:r w:rsidDel="00000000" w:rsidR="00000000" w:rsidRPr="00000000">
              <w:rPr>
                <w:rtl w:val="0"/>
              </w:rPr>
            </w:r>
          </w:p>
        </w:tc>
        <w:tc>
          <w:tcPr>
            <w:tcBorders>
              <w:top w:color="ccc0d9" w:space="0" w:sz="6" w:val="single"/>
              <w:left w:color="ccc0d9" w:space="0" w:sz="6" w:val="single"/>
              <w:bottom w:color="ccc0d9" w:space="0" w:sz="6" w:val="single"/>
              <w:right w:color="ccc0d9" w:space="0" w:sz="6" w:val="single"/>
            </w:tcBorders>
            <w:tcMar>
              <w:top w:w="0.0" w:type="dxa"/>
              <w:left w:w="0.0" w:type="dxa"/>
              <w:bottom w:w="0.0" w:type="dxa"/>
              <w:right w:w="0.0" w:type="dxa"/>
            </w:tcMar>
          </w:tcPr>
          <w:p w:rsidR="00000000" w:rsidDel="00000000" w:rsidP="00000000" w:rsidRDefault="00000000" w:rsidRPr="00000000" w14:paraId="00000139">
            <w:pPr>
              <w:spacing w:after="0" w:line="240" w:lineRule="auto"/>
              <w:ind w:right="72.18897637795408"/>
              <w:jc w:val="both"/>
              <w:rPr>
                <w:rFonts w:ascii="Inter" w:cs="Inter" w:eastAsia="Inter" w:hAnsi="Inter"/>
              </w:rPr>
            </w:pPr>
            <w:r w:rsidDel="00000000" w:rsidR="00000000" w:rsidRPr="00000000">
              <w:rPr>
                <w:rFonts w:ascii="Inter" w:cs="Inter" w:eastAsia="Inter" w:hAnsi="Inter"/>
                <w:rtl w:val="0"/>
              </w:rPr>
              <w:t xml:space="preserve">Está satisfecho con su sistema productivo y no cambiaría nada</w:t>
            </w:r>
          </w:p>
        </w:tc>
      </w:tr>
      <w:tr>
        <w:trPr>
          <w:cantSplit w:val="0"/>
          <w:trHeight w:val="210" w:hRule="atLeast"/>
          <w:tblHeader w:val="0"/>
        </w:trPr>
        <w:tc>
          <w:tcPr>
            <w:tcBorders>
              <w:top w:color="ccc0d9" w:space="0" w:sz="6" w:val="single"/>
              <w:left w:color="ccc0d9" w:space="0" w:sz="6" w:val="single"/>
              <w:bottom w:color="ccc0d9" w:space="0" w:sz="6" w:val="single"/>
              <w:right w:color="ccc0d9" w:space="0" w:sz="6" w:val="single"/>
            </w:tcBorders>
            <w:tcMar>
              <w:top w:w="0.0" w:type="dxa"/>
              <w:left w:w="0.0" w:type="dxa"/>
              <w:bottom w:w="0.0" w:type="dxa"/>
              <w:right w:w="0.0" w:type="dxa"/>
            </w:tcMar>
          </w:tcPr>
          <w:p w:rsidR="00000000" w:rsidDel="00000000" w:rsidP="00000000" w:rsidRDefault="00000000" w:rsidRPr="00000000" w14:paraId="0000013A">
            <w:pPr>
              <w:spacing w:after="140" w:before="240" w:line="18.818181818181817" w:lineRule="auto"/>
              <w:jc w:val="center"/>
              <w:rPr>
                <w:rFonts w:ascii="Inter" w:cs="Inter" w:eastAsia="Inter" w:hAnsi="Inter"/>
              </w:rPr>
            </w:pPr>
            <w:r w:rsidDel="00000000" w:rsidR="00000000" w:rsidRPr="00000000">
              <w:rPr>
                <w:rtl w:val="0"/>
              </w:rPr>
            </w:r>
          </w:p>
        </w:tc>
        <w:tc>
          <w:tcPr>
            <w:tcBorders>
              <w:top w:color="ccc0d9" w:space="0" w:sz="6" w:val="single"/>
              <w:left w:color="ccc0d9" w:space="0" w:sz="6" w:val="single"/>
              <w:bottom w:color="ccc0d9" w:space="0" w:sz="6" w:val="single"/>
              <w:right w:color="ccc0d9" w:space="0" w:sz="6" w:val="single"/>
            </w:tcBorders>
            <w:tcMar>
              <w:top w:w="0.0" w:type="dxa"/>
              <w:left w:w="0.0" w:type="dxa"/>
              <w:bottom w:w="0.0" w:type="dxa"/>
              <w:right w:w="0.0" w:type="dxa"/>
            </w:tcMar>
          </w:tcPr>
          <w:p w:rsidR="00000000" w:rsidDel="00000000" w:rsidP="00000000" w:rsidRDefault="00000000" w:rsidRPr="00000000" w14:paraId="0000013B">
            <w:pPr>
              <w:spacing w:after="0" w:line="240" w:lineRule="auto"/>
              <w:ind w:right="72.18897637795408"/>
              <w:jc w:val="both"/>
              <w:rPr>
                <w:rFonts w:ascii="Inter" w:cs="Inter" w:eastAsia="Inter" w:hAnsi="Inter"/>
              </w:rPr>
            </w:pPr>
            <w:r w:rsidDel="00000000" w:rsidR="00000000" w:rsidRPr="00000000">
              <w:rPr>
                <w:rFonts w:ascii="Inter" w:cs="Inter" w:eastAsia="Inter" w:hAnsi="Inter"/>
                <w:rtl w:val="0"/>
              </w:rPr>
              <w:t xml:space="preserve">Está satisfecho con su sistema productivo pero sabe que podría estar mejor o cambiar algún aspecto de la gestión de la misma (actividad)</w:t>
            </w:r>
          </w:p>
        </w:tc>
      </w:tr>
      <w:tr>
        <w:trPr>
          <w:cantSplit w:val="0"/>
          <w:trHeight w:val="210" w:hRule="atLeast"/>
          <w:tblHeader w:val="0"/>
        </w:trPr>
        <w:tc>
          <w:tcPr>
            <w:tcBorders>
              <w:top w:color="ccc0d9" w:space="0" w:sz="6" w:val="single"/>
              <w:left w:color="ccc0d9" w:space="0" w:sz="6" w:val="single"/>
              <w:bottom w:color="ccc0d9" w:space="0" w:sz="6" w:val="single"/>
              <w:right w:color="ccc0d9" w:space="0" w:sz="6" w:val="single"/>
            </w:tcBorders>
            <w:tcMar>
              <w:top w:w="0.0" w:type="dxa"/>
              <w:left w:w="0.0" w:type="dxa"/>
              <w:bottom w:w="0.0" w:type="dxa"/>
              <w:right w:w="0.0" w:type="dxa"/>
            </w:tcMar>
          </w:tcPr>
          <w:p w:rsidR="00000000" w:rsidDel="00000000" w:rsidP="00000000" w:rsidRDefault="00000000" w:rsidRPr="00000000" w14:paraId="0000013C">
            <w:pPr>
              <w:spacing w:after="140" w:before="240" w:line="18.818181818181817" w:lineRule="auto"/>
              <w:jc w:val="center"/>
              <w:rPr>
                <w:rFonts w:ascii="Inter" w:cs="Inter" w:eastAsia="Inter" w:hAnsi="Inter"/>
              </w:rPr>
            </w:pPr>
            <w:r w:rsidDel="00000000" w:rsidR="00000000" w:rsidRPr="00000000">
              <w:rPr>
                <w:rtl w:val="0"/>
              </w:rPr>
            </w:r>
          </w:p>
        </w:tc>
        <w:tc>
          <w:tcPr>
            <w:tcBorders>
              <w:top w:color="ccc0d9" w:space="0" w:sz="6" w:val="single"/>
              <w:left w:color="ccc0d9" w:space="0" w:sz="6" w:val="single"/>
              <w:bottom w:color="ccc0d9" w:space="0" w:sz="6" w:val="single"/>
              <w:right w:color="ccc0d9" w:space="0" w:sz="6" w:val="single"/>
            </w:tcBorders>
            <w:tcMar>
              <w:top w:w="0.0" w:type="dxa"/>
              <w:left w:w="0.0" w:type="dxa"/>
              <w:bottom w:w="0.0" w:type="dxa"/>
              <w:right w:w="0.0" w:type="dxa"/>
            </w:tcMar>
          </w:tcPr>
          <w:p w:rsidR="00000000" w:rsidDel="00000000" w:rsidP="00000000" w:rsidRDefault="00000000" w:rsidRPr="00000000" w14:paraId="0000013D">
            <w:pPr>
              <w:spacing w:after="0" w:line="240" w:lineRule="auto"/>
              <w:ind w:right="72.18897637795408"/>
              <w:jc w:val="both"/>
              <w:rPr>
                <w:rFonts w:ascii="Inter" w:cs="Inter" w:eastAsia="Inter" w:hAnsi="Inter"/>
              </w:rPr>
            </w:pPr>
            <w:r w:rsidDel="00000000" w:rsidR="00000000" w:rsidRPr="00000000">
              <w:rPr>
                <w:rFonts w:ascii="Inter" w:cs="Inter" w:eastAsia="Inter" w:hAnsi="Inter"/>
                <w:rtl w:val="0"/>
              </w:rPr>
              <w:t xml:space="preserve">Está satisfecho con su sistema productivo pero estaría dispuesto a cambiar de actividad</w:t>
            </w:r>
          </w:p>
        </w:tc>
      </w:tr>
      <w:tr>
        <w:trPr>
          <w:cantSplit w:val="0"/>
          <w:trHeight w:val="210" w:hRule="atLeast"/>
          <w:tblHeader w:val="0"/>
        </w:trPr>
        <w:tc>
          <w:tcPr>
            <w:tcBorders>
              <w:top w:color="ccc0d9" w:space="0" w:sz="6" w:val="single"/>
              <w:left w:color="ccc0d9" w:space="0" w:sz="6" w:val="single"/>
              <w:bottom w:color="ccc0d9" w:space="0" w:sz="6" w:val="single"/>
              <w:right w:color="ccc0d9" w:space="0" w:sz="6" w:val="single"/>
            </w:tcBorders>
            <w:tcMar>
              <w:top w:w="0.0" w:type="dxa"/>
              <w:left w:w="0.0" w:type="dxa"/>
              <w:bottom w:w="0.0" w:type="dxa"/>
              <w:right w:w="0.0" w:type="dxa"/>
            </w:tcMar>
          </w:tcPr>
          <w:p w:rsidR="00000000" w:rsidDel="00000000" w:rsidP="00000000" w:rsidRDefault="00000000" w:rsidRPr="00000000" w14:paraId="0000013E">
            <w:pPr>
              <w:spacing w:after="140" w:before="240" w:line="18.818181818181817" w:lineRule="auto"/>
              <w:jc w:val="center"/>
              <w:rPr>
                <w:rFonts w:ascii="Inter" w:cs="Inter" w:eastAsia="Inter" w:hAnsi="Inter"/>
              </w:rPr>
            </w:pPr>
            <w:r w:rsidDel="00000000" w:rsidR="00000000" w:rsidRPr="00000000">
              <w:rPr>
                <w:rtl w:val="0"/>
              </w:rPr>
            </w:r>
          </w:p>
        </w:tc>
        <w:tc>
          <w:tcPr>
            <w:tcBorders>
              <w:top w:color="ccc0d9" w:space="0" w:sz="6" w:val="single"/>
              <w:left w:color="ccc0d9" w:space="0" w:sz="6" w:val="single"/>
              <w:bottom w:color="ccc0d9" w:space="0" w:sz="6" w:val="single"/>
              <w:right w:color="ccc0d9" w:space="0" w:sz="6" w:val="single"/>
            </w:tcBorders>
            <w:tcMar>
              <w:top w:w="0.0" w:type="dxa"/>
              <w:left w:w="0.0" w:type="dxa"/>
              <w:bottom w:w="0.0" w:type="dxa"/>
              <w:right w:w="0.0" w:type="dxa"/>
            </w:tcMar>
          </w:tcPr>
          <w:p w:rsidR="00000000" w:rsidDel="00000000" w:rsidP="00000000" w:rsidRDefault="00000000" w:rsidRPr="00000000" w14:paraId="0000013F">
            <w:pPr>
              <w:spacing w:after="0" w:line="240" w:lineRule="auto"/>
              <w:ind w:right="72.18897637795408"/>
              <w:jc w:val="both"/>
              <w:rPr>
                <w:rFonts w:ascii="Inter" w:cs="Inter" w:eastAsia="Inter" w:hAnsi="Inter"/>
              </w:rPr>
            </w:pPr>
            <w:r w:rsidDel="00000000" w:rsidR="00000000" w:rsidRPr="00000000">
              <w:rPr>
                <w:rFonts w:ascii="Inter" w:cs="Inter" w:eastAsia="Inter" w:hAnsi="Inter"/>
                <w:rtl w:val="0"/>
              </w:rPr>
              <w:t xml:space="preserve">Está moderadamente satisfecho con la actividad que realiza, pero continúa produciendo porque no sabe qué otra cosa puede hacer.</w:t>
            </w:r>
          </w:p>
        </w:tc>
      </w:tr>
      <w:tr>
        <w:trPr>
          <w:cantSplit w:val="0"/>
          <w:trHeight w:val="210" w:hRule="atLeast"/>
          <w:tblHeader w:val="0"/>
        </w:trPr>
        <w:tc>
          <w:tcPr>
            <w:tcBorders>
              <w:top w:color="ccc0d9" w:space="0" w:sz="6" w:val="single"/>
              <w:left w:color="ccc0d9" w:space="0" w:sz="6" w:val="single"/>
              <w:bottom w:color="ccc0d9" w:space="0" w:sz="6" w:val="single"/>
              <w:right w:color="ccc0d9" w:space="0" w:sz="6" w:val="single"/>
            </w:tcBorders>
            <w:tcMar>
              <w:top w:w="0.0" w:type="dxa"/>
              <w:left w:w="0.0" w:type="dxa"/>
              <w:bottom w:w="0.0" w:type="dxa"/>
              <w:right w:w="0.0" w:type="dxa"/>
            </w:tcMar>
          </w:tcPr>
          <w:p w:rsidR="00000000" w:rsidDel="00000000" w:rsidP="00000000" w:rsidRDefault="00000000" w:rsidRPr="00000000" w14:paraId="00000140">
            <w:pPr>
              <w:spacing w:after="140" w:before="240" w:line="18.818181818181817" w:lineRule="auto"/>
              <w:jc w:val="center"/>
              <w:rPr>
                <w:rFonts w:ascii="Inter" w:cs="Inter" w:eastAsia="Inter" w:hAnsi="Inter"/>
              </w:rPr>
            </w:pPr>
            <w:r w:rsidDel="00000000" w:rsidR="00000000" w:rsidRPr="00000000">
              <w:rPr>
                <w:rtl w:val="0"/>
              </w:rPr>
            </w:r>
          </w:p>
        </w:tc>
        <w:tc>
          <w:tcPr>
            <w:tcBorders>
              <w:top w:color="ccc0d9" w:space="0" w:sz="6" w:val="single"/>
              <w:left w:color="ccc0d9" w:space="0" w:sz="6" w:val="single"/>
              <w:bottom w:color="ccc0d9" w:space="0" w:sz="6" w:val="single"/>
              <w:right w:color="ccc0d9" w:space="0" w:sz="6" w:val="single"/>
            </w:tcBorders>
            <w:tcMar>
              <w:top w:w="0.0" w:type="dxa"/>
              <w:left w:w="0.0" w:type="dxa"/>
              <w:bottom w:w="0.0" w:type="dxa"/>
              <w:right w:w="0.0" w:type="dxa"/>
            </w:tcMar>
          </w:tcPr>
          <w:p w:rsidR="00000000" w:rsidDel="00000000" w:rsidP="00000000" w:rsidRDefault="00000000" w:rsidRPr="00000000" w14:paraId="00000141">
            <w:pPr>
              <w:spacing w:after="0" w:line="240" w:lineRule="auto"/>
              <w:ind w:right="72.18897637795408"/>
              <w:jc w:val="both"/>
              <w:rPr>
                <w:rFonts w:ascii="Inter" w:cs="Inter" w:eastAsia="Inter" w:hAnsi="Inter"/>
              </w:rPr>
            </w:pPr>
            <w:r w:rsidDel="00000000" w:rsidR="00000000" w:rsidRPr="00000000">
              <w:rPr>
                <w:rFonts w:ascii="Inter" w:cs="Inter" w:eastAsia="Inter" w:hAnsi="Inter"/>
                <w:rtl w:val="0"/>
              </w:rPr>
              <w:t xml:space="preserve">El productor está totalmente insatisfecho con la actividad que realiza y está decidido a cambiar de actividad</w:t>
            </w:r>
          </w:p>
        </w:tc>
      </w:tr>
    </w:tbl>
    <w:p w:rsidR="00000000" w:rsidDel="00000000" w:rsidP="00000000" w:rsidRDefault="00000000" w:rsidRPr="00000000" w14:paraId="00000142">
      <w:pPr>
        <w:spacing w:after="0" w:line="276" w:lineRule="auto"/>
        <w:jc w:val="both"/>
        <w:rPr>
          <w:rFonts w:ascii="Inter" w:cs="Inter" w:eastAsia="Inter" w:hAnsi="Inter"/>
        </w:rPr>
      </w:pPr>
      <w:r w:rsidDel="00000000" w:rsidR="00000000" w:rsidRPr="00000000">
        <w:rPr>
          <w:rtl w:val="0"/>
        </w:rPr>
      </w:r>
    </w:p>
    <w:p w:rsidR="00000000" w:rsidDel="00000000" w:rsidP="00000000" w:rsidRDefault="00000000" w:rsidRPr="00000000" w14:paraId="00000143">
      <w:pPr>
        <w:spacing w:after="0" w:line="276" w:lineRule="auto"/>
        <w:jc w:val="both"/>
        <w:rPr>
          <w:rFonts w:ascii="Inter" w:cs="Inter" w:eastAsia="Inter" w:hAnsi="Inter"/>
          <w:u w:val="single"/>
        </w:rPr>
      </w:pPr>
      <w:r w:rsidDel="00000000" w:rsidR="00000000" w:rsidRPr="00000000">
        <w:rPr>
          <w:rFonts w:ascii="Inter" w:cs="Inter" w:eastAsia="Inter" w:hAnsi="Inter"/>
          <w:rtl w:val="0"/>
        </w:rPr>
        <w:t xml:space="preserve">¿Cuál es su percepción respecto a los ingresos percibidos por el sistema productivo empleado?</w:t>
      </w:r>
      <w:r w:rsidDel="00000000" w:rsidR="00000000" w:rsidRPr="00000000">
        <w:rPr>
          <w:rtl w:val="0"/>
        </w:rPr>
      </w:r>
    </w:p>
    <w:p w:rsidR="00000000" w:rsidDel="00000000" w:rsidP="00000000" w:rsidRDefault="00000000" w:rsidRPr="00000000" w14:paraId="00000144">
      <w:pPr>
        <w:spacing w:after="0" w:line="276" w:lineRule="auto"/>
        <w:jc w:val="both"/>
        <w:rPr>
          <w:rFonts w:ascii="Inter" w:cs="Inter" w:eastAsia="Inter" w:hAnsi="Inter"/>
        </w:rPr>
      </w:pPr>
      <w:r w:rsidDel="00000000" w:rsidR="00000000" w:rsidRPr="00000000">
        <w:rPr>
          <w:rtl w:val="0"/>
        </w:rPr>
      </w:r>
    </w:p>
    <w:sdt>
      <w:sdtPr>
        <w:lock w:val="contentLocked"/>
        <w:tag w:val="goog_rdk_15"/>
      </w:sdtPr>
      <w:sdtContent>
        <w:tbl>
          <w:tblPr>
            <w:tblStyle w:val="Table29"/>
            <w:tblpPr w:leftFromText="180" w:rightFromText="180" w:topFromText="180" w:bottomFromText="180" w:vertAnchor="text" w:horzAnchor="text" w:tblpX="9.000000000000341" w:tblpY="0"/>
            <w:tblW w:w="823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35"/>
            <w:gridCol w:w="7500"/>
            <w:tblGridChange w:id="0">
              <w:tblGrid>
                <w:gridCol w:w="735"/>
                <w:gridCol w:w="7500"/>
              </w:tblGrid>
            </w:tblGridChange>
          </w:tblGrid>
          <w:tr>
            <w:trPr>
              <w:cantSplit w:val="0"/>
              <w:trHeight w:val="210" w:hRule="atLeast"/>
              <w:tblHeader w:val="0"/>
            </w:trPr>
            <w:tc>
              <w:tcPr>
                <w:tcBorders>
                  <w:top w:color="ccc0d9" w:space="0" w:sz="6" w:val="single"/>
                  <w:left w:color="ccc0d9" w:space="0" w:sz="6" w:val="single"/>
                  <w:bottom w:color="ccc0d9" w:space="0" w:sz="6" w:val="single"/>
                  <w:right w:color="ccc0d9" w:space="0" w:sz="6" w:val="single"/>
                </w:tcBorders>
                <w:tcMar>
                  <w:top w:w="0.0" w:type="dxa"/>
                  <w:left w:w="0.0" w:type="dxa"/>
                  <w:bottom w:w="0.0" w:type="dxa"/>
                  <w:right w:w="0.0" w:type="dxa"/>
                </w:tcMar>
              </w:tcPr>
              <w:p w:rsidR="00000000" w:rsidDel="00000000" w:rsidP="00000000" w:rsidRDefault="00000000" w:rsidRPr="00000000" w14:paraId="00000145">
                <w:pPr>
                  <w:spacing w:after="0" w:line="240" w:lineRule="auto"/>
                  <w:jc w:val="center"/>
                  <w:rPr>
                    <w:rFonts w:ascii="Inter" w:cs="Inter" w:eastAsia="Inter" w:hAnsi="Inter"/>
                  </w:rPr>
                </w:pPr>
                <w:r w:rsidDel="00000000" w:rsidR="00000000" w:rsidRPr="00000000">
                  <w:rPr>
                    <w:rtl w:val="0"/>
                  </w:rPr>
                </w:r>
              </w:p>
            </w:tc>
            <w:tc>
              <w:tcPr>
                <w:tcBorders>
                  <w:top w:color="ccc0d9" w:space="0" w:sz="6" w:val="single"/>
                  <w:left w:color="ccc0d9" w:space="0" w:sz="6" w:val="single"/>
                  <w:bottom w:color="ccc0d9" w:space="0" w:sz="6" w:val="single"/>
                  <w:right w:color="ccc0d9" w:space="0" w:sz="6" w:val="single"/>
                </w:tcBorders>
                <w:tcMar>
                  <w:top w:w="0.0" w:type="dxa"/>
                  <w:left w:w="0.0" w:type="dxa"/>
                  <w:bottom w:w="0.0" w:type="dxa"/>
                  <w:right w:w="0.0" w:type="dxa"/>
                </w:tcMar>
              </w:tcPr>
              <w:p w:rsidR="00000000" w:rsidDel="00000000" w:rsidP="00000000" w:rsidRDefault="00000000" w:rsidRPr="00000000" w14:paraId="00000146">
                <w:pPr>
                  <w:spacing w:after="0" w:line="240" w:lineRule="auto"/>
                  <w:ind w:right="106.06299212598572"/>
                  <w:jc w:val="both"/>
                  <w:rPr>
                    <w:rFonts w:ascii="Inter" w:cs="Inter" w:eastAsia="Inter" w:hAnsi="Inter"/>
                  </w:rPr>
                </w:pPr>
                <w:r w:rsidDel="00000000" w:rsidR="00000000" w:rsidRPr="00000000">
                  <w:rPr>
                    <w:rFonts w:ascii="Inter" w:cs="Inter" w:eastAsia="Inter" w:hAnsi="Inter"/>
                    <w:rtl w:val="0"/>
                  </w:rPr>
                  <w:t xml:space="preserve">El ingreso de la producción alcanza para las necesidades básicas del agricultor y su familia, pagar sueldos, amortizar su capital y reinvertir o darse gustos</w:t>
                </w:r>
              </w:p>
            </w:tc>
          </w:tr>
          <w:tr>
            <w:trPr>
              <w:cantSplit w:val="0"/>
              <w:trHeight w:val="210" w:hRule="atLeast"/>
              <w:tblHeader w:val="0"/>
            </w:trPr>
            <w:tc>
              <w:tcPr>
                <w:tcBorders>
                  <w:top w:color="ccc0d9" w:space="0" w:sz="6" w:val="single"/>
                  <w:left w:color="ccc0d9" w:space="0" w:sz="6" w:val="single"/>
                  <w:bottom w:color="ccc0d9" w:space="0" w:sz="6" w:val="single"/>
                  <w:right w:color="ccc0d9" w:space="0" w:sz="6" w:val="single"/>
                </w:tcBorders>
                <w:tcMar>
                  <w:top w:w="0.0" w:type="dxa"/>
                  <w:left w:w="0.0" w:type="dxa"/>
                  <w:bottom w:w="0.0" w:type="dxa"/>
                  <w:right w:w="0.0" w:type="dxa"/>
                </w:tcMar>
              </w:tcPr>
              <w:p w:rsidR="00000000" w:rsidDel="00000000" w:rsidP="00000000" w:rsidRDefault="00000000" w:rsidRPr="00000000" w14:paraId="00000147">
                <w:pPr>
                  <w:spacing w:after="0" w:line="240" w:lineRule="auto"/>
                  <w:jc w:val="center"/>
                  <w:rPr>
                    <w:rFonts w:ascii="Inter" w:cs="Inter" w:eastAsia="Inter" w:hAnsi="Inter"/>
                  </w:rPr>
                </w:pPr>
                <w:r w:rsidDel="00000000" w:rsidR="00000000" w:rsidRPr="00000000">
                  <w:rPr>
                    <w:rtl w:val="0"/>
                  </w:rPr>
                </w:r>
              </w:p>
            </w:tc>
            <w:tc>
              <w:tcPr>
                <w:tcBorders>
                  <w:top w:color="ccc0d9" w:space="0" w:sz="6" w:val="single"/>
                  <w:left w:color="ccc0d9" w:space="0" w:sz="6" w:val="single"/>
                  <w:bottom w:color="ccc0d9" w:space="0" w:sz="6" w:val="single"/>
                  <w:right w:color="ccc0d9" w:space="0" w:sz="6" w:val="single"/>
                </w:tcBorders>
                <w:tcMar>
                  <w:top w:w="0.0" w:type="dxa"/>
                  <w:left w:w="0.0" w:type="dxa"/>
                  <w:bottom w:w="0.0" w:type="dxa"/>
                  <w:right w:w="0.0" w:type="dxa"/>
                </w:tcMar>
              </w:tcPr>
              <w:p w:rsidR="00000000" w:rsidDel="00000000" w:rsidP="00000000" w:rsidRDefault="00000000" w:rsidRPr="00000000" w14:paraId="00000148">
                <w:pPr>
                  <w:spacing w:after="0" w:line="240" w:lineRule="auto"/>
                  <w:ind w:right="106.06299212598572"/>
                  <w:jc w:val="both"/>
                  <w:rPr>
                    <w:rFonts w:ascii="Inter" w:cs="Inter" w:eastAsia="Inter" w:hAnsi="Inter"/>
                  </w:rPr>
                </w:pPr>
                <w:r w:rsidDel="00000000" w:rsidR="00000000" w:rsidRPr="00000000">
                  <w:rPr>
                    <w:rFonts w:ascii="Inter" w:cs="Inter" w:eastAsia="Inter" w:hAnsi="Inter"/>
                    <w:rtl w:val="0"/>
                  </w:rPr>
                  <w:t xml:space="preserve">El ingreso de la producción alcanza para sus necesidades básicas, sueldos y amortizar</w:t>
                </w:r>
              </w:p>
            </w:tc>
          </w:tr>
          <w:tr>
            <w:trPr>
              <w:cantSplit w:val="0"/>
              <w:trHeight w:val="195" w:hRule="atLeast"/>
              <w:tblHeader w:val="0"/>
            </w:trPr>
            <w:tc>
              <w:tcPr>
                <w:tcBorders>
                  <w:top w:color="ccc0d9" w:space="0" w:sz="6" w:val="single"/>
                  <w:left w:color="ccc0d9" w:space="0" w:sz="6" w:val="single"/>
                  <w:bottom w:color="ccc0d9" w:space="0" w:sz="6" w:val="single"/>
                  <w:right w:color="ccc0d9" w:space="0" w:sz="6" w:val="single"/>
                </w:tcBorders>
                <w:tcMar>
                  <w:top w:w="0.0" w:type="dxa"/>
                  <w:left w:w="0.0" w:type="dxa"/>
                  <w:bottom w:w="0.0" w:type="dxa"/>
                  <w:right w:w="0.0" w:type="dxa"/>
                </w:tcMar>
              </w:tcPr>
              <w:p w:rsidR="00000000" w:rsidDel="00000000" w:rsidP="00000000" w:rsidRDefault="00000000" w:rsidRPr="00000000" w14:paraId="00000149">
                <w:pPr>
                  <w:spacing w:after="0" w:line="240" w:lineRule="auto"/>
                  <w:jc w:val="center"/>
                  <w:rPr>
                    <w:rFonts w:ascii="Inter" w:cs="Inter" w:eastAsia="Inter" w:hAnsi="Inter"/>
                  </w:rPr>
                </w:pPr>
                <w:r w:rsidDel="00000000" w:rsidR="00000000" w:rsidRPr="00000000">
                  <w:rPr>
                    <w:rtl w:val="0"/>
                  </w:rPr>
                </w:r>
              </w:p>
            </w:tc>
            <w:tc>
              <w:tcPr>
                <w:tcBorders>
                  <w:top w:color="ccc0d9" w:space="0" w:sz="6" w:val="single"/>
                  <w:left w:color="ccc0d9" w:space="0" w:sz="6" w:val="single"/>
                  <w:bottom w:color="ccc0d9" w:space="0" w:sz="6" w:val="single"/>
                  <w:right w:color="ccc0d9" w:space="0" w:sz="6" w:val="single"/>
                </w:tcBorders>
                <w:tcMar>
                  <w:top w:w="0.0" w:type="dxa"/>
                  <w:left w:w="0.0" w:type="dxa"/>
                  <w:bottom w:w="0.0" w:type="dxa"/>
                  <w:right w:w="0.0" w:type="dxa"/>
                </w:tcMar>
              </w:tcPr>
              <w:p w:rsidR="00000000" w:rsidDel="00000000" w:rsidP="00000000" w:rsidRDefault="00000000" w:rsidRPr="00000000" w14:paraId="0000014A">
                <w:pPr>
                  <w:spacing w:after="0" w:line="240" w:lineRule="auto"/>
                  <w:ind w:right="106.06299212598572"/>
                  <w:jc w:val="both"/>
                  <w:rPr>
                    <w:rFonts w:ascii="Inter" w:cs="Inter" w:eastAsia="Inter" w:hAnsi="Inter"/>
                  </w:rPr>
                </w:pPr>
                <w:r w:rsidDel="00000000" w:rsidR="00000000" w:rsidRPr="00000000">
                  <w:rPr>
                    <w:rFonts w:ascii="Inter" w:cs="Inter" w:eastAsia="Inter" w:hAnsi="Inter"/>
                    <w:rtl w:val="0"/>
                  </w:rPr>
                  <w:t xml:space="preserve">El ingreso de la producción alcanza para sus necesidades básicas y sueldos</w:t>
                </w:r>
              </w:p>
            </w:tc>
          </w:tr>
          <w:tr>
            <w:trPr>
              <w:cantSplit w:val="0"/>
              <w:trHeight w:val="195" w:hRule="atLeast"/>
              <w:tblHeader w:val="0"/>
            </w:trPr>
            <w:tc>
              <w:tcPr>
                <w:tcBorders>
                  <w:top w:color="ccc0d9" w:space="0" w:sz="6" w:val="single"/>
                  <w:left w:color="ccc0d9" w:space="0" w:sz="6" w:val="single"/>
                  <w:bottom w:color="ccc0d9" w:space="0" w:sz="6" w:val="single"/>
                  <w:right w:color="ccc0d9" w:space="0" w:sz="6" w:val="single"/>
                </w:tcBorders>
                <w:tcMar>
                  <w:top w:w="0.0" w:type="dxa"/>
                  <w:left w:w="0.0" w:type="dxa"/>
                  <w:bottom w:w="0.0" w:type="dxa"/>
                  <w:right w:w="0.0" w:type="dxa"/>
                </w:tcMar>
              </w:tcPr>
              <w:p w:rsidR="00000000" w:rsidDel="00000000" w:rsidP="00000000" w:rsidRDefault="00000000" w:rsidRPr="00000000" w14:paraId="0000014B">
                <w:pPr>
                  <w:spacing w:after="0" w:line="240" w:lineRule="auto"/>
                  <w:jc w:val="center"/>
                  <w:rPr>
                    <w:rFonts w:ascii="Inter" w:cs="Inter" w:eastAsia="Inter" w:hAnsi="Inter"/>
                  </w:rPr>
                </w:pPr>
                <w:r w:rsidDel="00000000" w:rsidR="00000000" w:rsidRPr="00000000">
                  <w:rPr>
                    <w:rtl w:val="0"/>
                  </w:rPr>
                </w:r>
              </w:p>
            </w:tc>
            <w:tc>
              <w:tcPr>
                <w:tcBorders>
                  <w:top w:color="ccc0d9" w:space="0" w:sz="6" w:val="single"/>
                  <w:left w:color="ccc0d9" w:space="0" w:sz="6" w:val="single"/>
                  <w:bottom w:color="ccc0d9" w:space="0" w:sz="6" w:val="single"/>
                  <w:right w:color="ccc0d9" w:space="0" w:sz="6" w:val="single"/>
                </w:tcBorders>
                <w:tcMar>
                  <w:top w:w="0.0" w:type="dxa"/>
                  <w:left w:w="0.0" w:type="dxa"/>
                  <w:bottom w:w="0.0" w:type="dxa"/>
                  <w:right w:w="0.0" w:type="dxa"/>
                </w:tcMar>
              </w:tcPr>
              <w:p w:rsidR="00000000" w:rsidDel="00000000" w:rsidP="00000000" w:rsidRDefault="00000000" w:rsidRPr="00000000" w14:paraId="0000014C">
                <w:pPr>
                  <w:spacing w:after="0" w:line="240" w:lineRule="auto"/>
                  <w:ind w:right="106.06299212598572"/>
                  <w:jc w:val="both"/>
                  <w:rPr>
                    <w:rFonts w:ascii="Inter" w:cs="Inter" w:eastAsia="Inter" w:hAnsi="Inter"/>
                  </w:rPr>
                </w:pPr>
                <w:r w:rsidDel="00000000" w:rsidR="00000000" w:rsidRPr="00000000">
                  <w:rPr>
                    <w:rFonts w:ascii="Inter" w:cs="Inter" w:eastAsia="Inter" w:hAnsi="Inter"/>
                    <w:rtl w:val="0"/>
                  </w:rPr>
                  <w:t xml:space="preserve">El ingreso de la producción alcanza sólo para sus necesidades básicas</w:t>
                </w:r>
              </w:p>
            </w:tc>
          </w:tr>
          <w:tr>
            <w:trPr>
              <w:cantSplit w:val="0"/>
              <w:trHeight w:val="195" w:hRule="atLeast"/>
              <w:tblHeader w:val="0"/>
            </w:trPr>
            <w:tc>
              <w:tcPr>
                <w:tcBorders>
                  <w:top w:color="ccc0d9" w:space="0" w:sz="6" w:val="single"/>
                  <w:left w:color="ccc0d9" w:space="0" w:sz="6" w:val="single"/>
                  <w:bottom w:color="ccc0d9" w:space="0" w:sz="6" w:val="single"/>
                  <w:right w:color="ccc0d9" w:space="0" w:sz="6" w:val="single"/>
                </w:tcBorders>
                <w:tcMar>
                  <w:top w:w="0.0" w:type="dxa"/>
                  <w:left w:w="0.0" w:type="dxa"/>
                  <w:bottom w:w="0.0" w:type="dxa"/>
                  <w:right w:w="0.0" w:type="dxa"/>
                </w:tcMar>
              </w:tcPr>
              <w:p w:rsidR="00000000" w:rsidDel="00000000" w:rsidP="00000000" w:rsidRDefault="00000000" w:rsidRPr="00000000" w14:paraId="0000014D">
                <w:pPr>
                  <w:spacing w:after="0" w:line="240" w:lineRule="auto"/>
                  <w:jc w:val="center"/>
                  <w:rPr>
                    <w:rFonts w:ascii="Inter" w:cs="Inter" w:eastAsia="Inter" w:hAnsi="Inter"/>
                  </w:rPr>
                </w:pPr>
                <w:r w:rsidDel="00000000" w:rsidR="00000000" w:rsidRPr="00000000">
                  <w:rPr>
                    <w:rtl w:val="0"/>
                  </w:rPr>
                </w:r>
              </w:p>
            </w:tc>
            <w:tc>
              <w:tcPr>
                <w:tcBorders>
                  <w:top w:color="ccc0d9" w:space="0" w:sz="6" w:val="single"/>
                  <w:left w:color="ccc0d9" w:space="0" w:sz="6" w:val="single"/>
                  <w:bottom w:color="ccc0d9" w:space="0" w:sz="6" w:val="single"/>
                  <w:right w:color="ccc0d9" w:space="0" w:sz="6" w:val="single"/>
                </w:tcBorders>
                <w:tcMar>
                  <w:top w:w="0.0" w:type="dxa"/>
                  <w:left w:w="0.0" w:type="dxa"/>
                  <w:bottom w:w="0.0" w:type="dxa"/>
                  <w:right w:w="0.0" w:type="dxa"/>
                </w:tcMar>
              </w:tcPr>
              <w:p w:rsidR="00000000" w:rsidDel="00000000" w:rsidP="00000000" w:rsidRDefault="00000000" w:rsidRPr="00000000" w14:paraId="0000014E">
                <w:pPr>
                  <w:spacing w:after="0" w:line="240" w:lineRule="auto"/>
                  <w:ind w:right="106.06299212598572"/>
                  <w:jc w:val="both"/>
                  <w:rPr>
                    <w:rFonts w:ascii="Inter" w:cs="Inter" w:eastAsia="Inter" w:hAnsi="Inter"/>
                  </w:rPr>
                </w:pPr>
                <w:r w:rsidDel="00000000" w:rsidR="00000000" w:rsidRPr="00000000">
                  <w:rPr>
                    <w:rFonts w:ascii="Inter" w:cs="Inter" w:eastAsia="Inter" w:hAnsi="Inter"/>
                    <w:rtl w:val="0"/>
                  </w:rPr>
                  <w:t xml:space="preserve">El ingreso de la producción no alcanza para sus necesidades básicas</w:t>
                </w:r>
              </w:p>
            </w:tc>
          </w:tr>
        </w:tbl>
      </w:sdtContent>
    </w:sdt>
    <w:p w:rsidR="00000000" w:rsidDel="00000000" w:rsidP="00000000" w:rsidRDefault="00000000" w:rsidRPr="00000000" w14:paraId="0000014F">
      <w:pPr>
        <w:spacing w:after="0" w:line="276" w:lineRule="auto"/>
        <w:jc w:val="both"/>
        <w:rPr>
          <w:rFonts w:ascii="Inter" w:cs="Inter" w:eastAsia="Inter" w:hAnsi="Inter"/>
        </w:rPr>
      </w:pPr>
      <w:r w:rsidDel="00000000" w:rsidR="00000000" w:rsidRPr="00000000">
        <w:rPr>
          <w:rtl w:val="0"/>
        </w:rPr>
      </w:r>
    </w:p>
    <w:p w:rsidR="00000000" w:rsidDel="00000000" w:rsidP="00000000" w:rsidRDefault="00000000" w:rsidRPr="00000000" w14:paraId="00000150">
      <w:pPr>
        <w:spacing w:after="0" w:line="276" w:lineRule="auto"/>
        <w:jc w:val="both"/>
        <w:rPr>
          <w:rFonts w:ascii="Inter" w:cs="Inter" w:eastAsia="Inter" w:hAnsi="Inter"/>
          <w:u w:val="single"/>
        </w:rPr>
      </w:pPr>
      <w:r w:rsidDel="00000000" w:rsidR="00000000" w:rsidRPr="00000000">
        <w:rPr>
          <w:rtl w:val="0"/>
        </w:rPr>
      </w:r>
    </w:p>
    <w:p w:rsidR="00000000" w:rsidDel="00000000" w:rsidP="00000000" w:rsidRDefault="00000000" w:rsidRPr="00000000" w14:paraId="00000151">
      <w:pPr>
        <w:spacing w:after="0" w:line="276" w:lineRule="auto"/>
        <w:jc w:val="both"/>
        <w:rPr>
          <w:rFonts w:ascii="Inter" w:cs="Inter" w:eastAsia="Inter" w:hAnsi="Inter"/>
          <w:u w:val="single"/>
        </w:rPr>
      </w:pPr>
      <w:r w:rsidDel="00000000" w:rsidR="00000000" w:rsidRPr="00000000">
        <w:rPr>
          <w:rtl w:val="0"/>
        </w:rPr>
      </w:r>
    </w:p>
    <w:p w:rsidR="00000000" w:rsidDel="00000000" w:rsidP="00000000" w:rsidRDefault="00000000" w:rsidRPr="00000000" w14:paraId="00000152">
      <w:pPr>
        <w:spacing w:after="0" w:line="276" w:lineRule="auto"/>
        <w:jc w:val="both"/>
        <w:rPr>
          <w:rFonts w:ascii="Inter" w:cs="Inter" w:eastAsia="Inter" w:hAnsi="Inter"/>
          <w:u w:val="single"/>
        </w:rPr>
      </w:pPr>
      <w:r w:rsidDel="00000000" w:rsidR="00000000" w:rsidRPr="00000000">
        <w:rPr>
          <w:rtl w:val="0"/>
        </w:rPr>
      </w:r>
    </w:p>
    <w:p w:rsidR="00000000" w:rsidDel="00000000" w:rsidP="00000000" w:rsidRDefault="00000000" w:rsidRPr="00000000" w14:paraId="00000153">
      <w:pPr>
        <w:spacing w:after="0" w:line="276" w:lineRule="auto"/>
        <w:jc w:val="both"/>
        <w:rPr>
          <w:rFonts w:ascii="Inter" w:cs="Inter" w:eastAsia="Inter" w:hAnsi="Inter"/>
          <w:u w:val="single"/>
        </w:rPr>
      </w:pPr>
      <w:r w:rsidDel="00000000" w:rsidR="00000000" w:rsidRPr="00000000">
        <w:rPr>
          <w:rtl w:val="0"/>
        </w:rPr>
      </w:r>
    </w:p>
    <w:p w:rsidR="00000000" w:rsidDel="00000000" w:rsidP="00000000" w:rsidRDefault="00000000" w:rsidRPr="00000000" w14:paraId="00000154">
      <w:pPr>
        <w:spacing w:after="0" w:line="276" w:lineRule="auto"/>
        <w:jc w:val="both"/>
        <w:rPr>
          <w:rFonts w:ascii="Inter" w:cs="Inter" w:eastAsia="Inter" w:hAnsi="Inter"/>
          <w:u w:val="single"/>
        </w:rPr>
      </w:pPr>
      <w:r w:rsidDel="00000000" w:rsidR="00000000" w:rsidRPr="00000000">
        <w:rPr>
          <w:rtl w:val="0"/>
        </w:rPr>
      </w:r>
    </w:p>
    <w:p w:rsidR="00000000" w:rsidDel="00000000" w:rsidP="00000000" w:rsidRDefault="00000000" w:rsidRPr="00000000" w14:paraId="00000155">
      <w:pPr>
        <w:spacing w:after="0" w:line="276" w:lineRule="auto"/>
        <w:jc w:val="both"/>
        <w:rPr>
          <w:rFonts w:ascii="Inter" w:cs="Inter" w:eastAsia="Inter" w:hAnsi="Inter"/>
          <w:u w:val="single"/>
        </w:rPr>
      </w:pPr>
      <w:r w:rsidDel="00000000" w:rsidR="00000000" w:rsidRPr="00000000">
        <w:rPr>
          <w:rtl w:val="0"/>
        </w:rPr>
      </w:r>
    </w:p>
    <w:p w:rsidR="00000000" w:rsidDel="00000000" w:rsidP="00000000" w:rsidRDefault="00000000" w:rsidRPr="00000000" w14:paraId="00000156">
      <w:pPr>
        <w:jc w:val="both"/>
        <w:rPr/>
      </w:pPr>
      <w:r w:rsidDel="00000000" w:rsidR="00000000" w:rsidRPr="00000000">
        <w:rPr>
          <w:rtl w:val="0"/>
        </w:rPr>
      </w:r>
    </w:p>
    <w:sectPr>
      <w:headerReference r:id="rId7" w:type="default"/>
      <w:footerReference r:id="rId8"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Int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8">
    <w:pPr>
      <w:pBdr>
        <w:bottom w:color="000000" w:space="1" w:sz="6" w:val="single"/>
      </w:pBdr>
      <w:tabs>
        <w:tab w:val="center" w:leader="none" w:pos="4419"/>
        <w:tab w:val="right" w:leader="none" w:pos="8838"/>
      </w:tabs>
      <w:spacing w:after="0" w:line="240" w:lineRule="auto"/>
      <w:rPr/>
    </w:pPr>
    <w:r w:rsidDel="00000000" w:rsidR="00000000" w:rsidRPr="00000000">
      <w:rPr>
        <w:rtl w:val="0"/>
      </w:rPr>
    </w:r>
  </w:p>
  <w:p w:rsidR="00000000" w:rsidDel="00000000" w:rsidP="00000000" w:rsidRDefault="00000000" w:rsidRPr="00000000" w14:paraId="00000159">
    <w:pPr>
      <w:spacing w:after="0" w:line="240" w:lineRule="auto"/>
      <w:jc w:val="center"/>
      <w:rPr>
        <w:b w:val="1"/>
        <w:color w:val="404040"/>
        <w:sz w:val="16"/>
        <w:szCs w:val="16"/>
      </w:rPr>
    </w:pPr>
    <w:r w:rsidDel="00000000" w:rsidR="00000000" w:rsidRPr="00000000">
      <w:rPr>
        <w:rtl w:val="0"/>
      </w:rPr>
    </w:r>
  </w:p>
  <w:p w:rsidR="00000000" w:rsidDel="00000000" w:rsidP="00000000" w:rsidRDefault="00000000" w:rsidRPr="00000000" w14:paraId="0000015A">
    <w:pPr>
      <w:spacing w:after="0" w:line="240" w:lineRule="auto"/>
      <w:jc w:val="center"/>
      <w:rPr/>
    </w:pPr>
    <w:r w:rsidDel="00000000" w:rsidR="00000000" w:rsidRPr="00000000">
      <w:rPr>
        <w:b w:val="1"/>
        <w:color w:val="404040"/>
        <w:sz w:val="16"/>
        <w:szCs w:val="16"/>
        <w:rtl w:val="0"/>
      </w:rPr>
      <w:t xml:space="preserve">“2025 -  210 años del Congreso de los Pueblos Libres”</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7">
    <w:pPr>
      <w:tabs>
        <w:tab w:val="center" w:leader="none" w:pos="4419"/>
        <w:tab w:val="right" w:leader="none" w:pos="8838"/>
      </w:tabs>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Inter" w:cs="Inter" w:eastAsia="Inter" w:hAnsi="Inter"/>
        <w:b w:val="1"/>
      </w:rPr>
      <w:drawing>
        <wp:inline distB="0" distT="0" distL="114300" distR="114300">
          <wp:extent cx="3419475" cy="734695"/>
          <wp:effectExtent b="0" l="0" r="0" t="0"/>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3419475" cy="73469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A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spacing w:after="0"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spacing w:after="0"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spacing w:after="0"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Ttulo2">
    <w:name w:val="heading 2"/>
    <w:basedOn w:val="Normal"/>
    <w:next w:val="Normal"/>
    <w:link w:val="Ttulo2Car"/>
    <w:uiPriority w:val="9"/>
    <w:unhideWhenUsed w:val="1"/>
    <w:qFormat w:val="1"/>
    <w:rsid w:val="006050E2"/>
    <w:pPr>
      <w:keepNext w:val="1"/>
      <w:keepLines w:val="1"/>
      <w:spacing w:after="0" w:before="40"/>
      <w:outlineLvl w:val="1"/>
    </w:pPr>
    <w:rPr>
      <w:rFonts w:asciiTheme="majorHAnsi" w:cstheme="majorBidi" w:eastAsiaTheme="majorEastAsia" w:hAnsiTheme="majorHAnsi"/>
      <w:color w:val="365f91" w:themeColor="accent1" w:themeShade="0000BF"/>
      <w:sz w:val="26"/>
      <w:szCs w:val="26"/>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1C6134"/>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1C6134"/>
  </w:style>
  <w:style w:type="paragraph" w:styleId="Piedepgina">
    <w:name w:val="footer"/>
    <w:basedOn w:val="Normal"/>
    <w:link w:val="PiedepginaCar"/>
    <w:uiPriority w:val="99"/>
    <w:unhideWhenUsed w:val="1"/>
    <w:rsid w:val="001C6134"/>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1C6134"/>
  </w:style>
  <w:style w:type="paragraph" w:styleId="Textodeglobo">
    <w:name w:val="Balloon Text"/>
    <w:basedOn w:val="Normal"/>
    <w:link w:val="TextodegloboCar"/>
    <w:uiPriority w:val="99"/>
    <w:semiHidden w:val="1"/>
    <w:unhideWhenUsed w:val="1"/>
    <w:rsid w:val="001C6134"/>
    <w:pPr>
      <w:spacing w:after="0" w:line="240" w:lineRule="auto"/>
    </w:pPr>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1C6134"/>
    <w:rPr>
      <w:rFonts w:ascii="Tahoma" w:cs="Tahoma" w:hAnsi="Tahoma"/>
      <w:sz w:val="16"/>
      <w:szCs w:val="16"/>
    </w:rPr>
  </w:style>
  <w:style w:type="character" w:styleId="Ttulo2Car" w:customStyle="1">
    <w:name w:val="Título 2 Car"/>
    <w:basedOn w:val="Fuentedeprrafopredeter"/>
    <w:link w:val="Ttulo2"/>
    <w:uiPriority w:val="9"/>
    <w:rsid w:val="006050E2"/>
    <w:rPr>
      <w:rFonts w:asciiTheme="majorHAnsi" w:cstheme="majorBidi" w:eastAsiaTheme="majorEastAsia" w:hAnsiTheme="majorHAnsi"/>
      <w:color w:val="365f91" w:themeColor="accent1" w:themeShade="0000BF"/>
      <w:sz w:val="26"/>
      <w:szCs w:val="26"/>
    </w:rPr>
  </w:style>
  <w:style w:type="character" w:styleId="Hipervnculo">
    <w:name w:val="Hyperlink"/>
    <w:basedOn w:val="Fuentedeprrafopredeter"/>
    <w:uiPriority w:val="99"/>
    <w:unhideWhenUsed w:val="1"/>
    <w:rsid w:val="006050E2"/>
    <w:rPr>
      <w:color w:val="0000ff" w:themeColor="hyperlink"/>
      <w:u w:val="single"/>
    </w:rPr>
  </w:style>
  <w:style w:type="paragraph" w:styleId="NormalWeb">
    <w:name w:val="Normal (Web)"/>
    <w:basedOn w:val="Normal"/>
    <w:uiPriority w:val="99"/>
    <w:unhideWhenUsed w:val="1"/>
    <w:rsid w:val="006050E2"/>
    <w:pPr>
      <w:spacing w:after="100" w:afterAutospacing="1" w:before="100" w:beforeAutospacing="1" w:line="240" w:lineRule="auto"/>
    </w:pPr>
    <w:rPr>
      <w:rFonts w:ascii="Times New Roman" w:cs="Times New Roman" w:eastAsia="Times New Roman" w:hAnsi="Times New Roman"/>
      <w:sz w:val="24"/>
      <w:szCs w:val="24"/>
      <w:lang w:val="en-US"/>
    </w:rPr>
  </w:style>
  <w:style w:type="paragraph" w:styleId="Prrafodelista">
    <w:name w:val="List Paragraph"/>
    <w:basedOn w:val="Normal"/>
    <w:uiPriority w:val="34"/>
    <w:qFormat w:val="1"/>
    <w:rsid w:val="006050E2"/>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100.0" w:type="dxa"/>
        <w:left w:w="100.0" w:type="dxa"/>
        <w:bottom w:w="100.0" w:type="dxa"/>
        <w:right w:w="100.0" w:type="dxa"/>
      </w:tblCellMar>
    </w:tblPr>
  </w:style>
  <w:style w:type="table" w:styleId="Table24">
    <w:basedOn w:val="TableNormal"/>
    <w:tblPr>
      <w:tblStyleRowBandSize w:val="1"/>
      <w:tblStyleColBandSize w:val="1"/>
      <w:tblCellMar>
        <w:top w:w="100.0" w:type="dxa"/>
        <w:left w:w="100.0" w:type="dxa"/>
        <w:bottom w:w="100.0" w:type="dxa"/>
        <w:right w:w="100.0" w:type="dxa"/>
      </w:tblCellMar>
    </w:tblPr>
  </w:style>
  <w:style w:type="table" w:styleId="Table25">
    <w:basedOn w:val="TableNormal"/>
    <w:tblPr>
      <w:tblStyleRowBandSize w:val="1"/>
      <w:tblStyleColBandSize w:val="1"/>
      <w:tblCellMar>
        <w:top w:w="100.0" w:type="dxa"/>
        <w:left w:w="100.0" w:type="dxa"/>
        <w:bottom w:w="100.0" w:type="dxa"/>
        <w:right w:w="100.0" w:type="dxa"/>
      </w:tblCellMar>
    </w:tblPr>
  </w:style>
  <w:style w:type="table" w:styleId="Table26">
    <w:basedOn w:val="TableNormal"/>
    <w:tblPr>
      <w:tblStyleRowBandSize w:val="1"/>
      <w:tblStyleColBandSize w:val="1"/>
      <w:tblCellMar>
        <w:top w:w="100.0" w:type="dxa"/>
        <w:left w:w="100.0" w:type="dxa"/>
        <w:bottom w:w="100.0" w:type="dxa"/>
        <w:right w:w="100.0" w:type="dxa"/>
      </w:tblCellMar>
    </w:tblPr>
  </w:style>
  <w:style w:type="table" w:styleId="Table27">
    <w:basedOn w:val="TableNormal"/>
    <w:tblPr>
      <w:tblStyleRowBandSize w:val="1"/>
      <w:tblStyleColBandSize w:val="1"/>
      <w:tblCellMar>
        <w:top w:w="100.0" w:type="dxa"/>
        <w:left w:w="100.0" w:type="dxa"/>
        <w:bottom w:w="100.0" w:type="dxa"/>
        <w:right w:w="100.0" w:type="dxa"/>
      </w:tblCellMar>
    </w:tblPr>
  </w:style>
  <w:style w:type="table" w:styleId="Table28">
    <w:basedOn w:val="TableNormal"/>
    <w:tblPr>
      <w:tblStyleRowBandSize w:val="1"/>
      <w:tblStyleColBandSize w:val="1"/>
      <w:tblCellMar>
        <w:top w:w="100.0" w:type="dxa"/>
        <w:left w:w="100.0" w:type="dxa"/>
        <w:bottom w:w="100.0" w:type="dxa"/>
        <w:right w:w="100.0" w:type="dxa"/>
      </w:tblCellMar>
    </w:tblPr>
  </w:style>
  <w:style w:type="table" w:styleId="Table29">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Inter-regular.ttf"/><Relationship Id="rId2" Type="http://schemas.openxmlformats.org/officeDocument/2006/relationships/font" Target="fonts/Inter-bold.ttf"/><Relationship Id="rId3" Type="http://schemas.openxmlformats.org/officeDocument/2006/relationships/font" Target="fonts/Inter-italic.ttf"/><Relationship Id="rId4" Type="http://schemas.openxmlformats.org/officeDocument/2006/relationships/font" Target="fonts/Inter-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iVZKQ6iMqkbXRO2A1RAxwr/Ig==">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2024-02-05T10:46:00Z</dcterms:created>
  <dc:creator>a</dc:creator>
</cp:coreProperties>
</file>